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C29F3" w:rsidRPr="00D532CD" w:rsidRDefault="00D532CD" w:rsidP="00D532CD">
      <w:pPr>
        <w:ind w:firstLine="0"/>
        <w:jc w:val="right"/>
        <w:rPr>
          <w:rFonts w:eastAsia="Calibri"/>
          <w:color w:val="auto"/>
          <w:szCs w:val="28"/>
          <w:lang w:eastAsia="en-US"/>
        </w:rPr>
      </w:pPr>
      <w:bookmarkStart w:id="0" w:name="_GoBack"/>
      <w:bookmarkEnd w:id="0"/>
      <w:r w:rsidRPr="00D532CD">
        <w:rPr>
          <w:rFonts w:eastAsia="Calibri"/>
          <w:color w:val="auto"/>
          <w:szCs w:val="28"/>
          <w:lang w:eastAsia="en-US"/>
        </w:rPr>
        <w:t>ПРОЕКТ</w:t>
      </w:r>
    </w:p>
    <w:p w:rsidR="00BC29F3" w:rsidRPr="00BC29F3" w:rsidRDefault="00BC29F3" w:rsidP="00BC29F3">
      <w:pPr>
        <w:ind w:firstLine="0"/>
        <w:jc w:val="center"/>
        <w:rPr>
          <w:rFonts w:eastAsia="Calibri"/>
          <w:b/>
          <w:color w:val="auto"/>
          <w:sz w:val="30"/>
          <w:szCs w:val="30"/>
          <w:lang w:eastAsia="en-US"/>
        </w:rPr>
      </w:pPr>
      <w:r w:rsidRPr="00BC29F3">
        <w:rPr>
          <w:rFonts w:eastAsia="Calibri"/>
          <w:b/>
          <w:color w:val="auto"/>
          <w:sz w:val="30"/>
          <w:szCs w:val="30"/>
          <w:lang w:eastAsia="en-US"/>
        </w:rPr>
        <w:t>АДМИНИСТРАЦИЯ ГОРОДА АЗОВА</w:t>
      </w:r>
    </w:p>
    <w:p w:rsidR="00BC29F3" w:rsidRPr="00BC29F3" w:rsidRDefault="00BC29F3" w:rsidP="00BC29F3">
      <w:pPr>
        <w:ind w:firstLine="0"/>
        <w:jc w:val="center"/>
        <w:rPr>
          <w:rFonts w:eastAsia="Calibri"/>
          <w:b/>
          <w:color w:val="auto"/>
          <w:szCs w:val="28"/>
          <w:lang w:eastAsia="en-US"/>
        </w:rPr>
      </w:pPr>
    </w:p>
    <w:p w:rsidR="00BC29F3" w:rsidRPr="00BC29F3" w:rsidRDefault="00BC29F3" w:rsidP="00BC29F3">
      <w:pPr>
        <w:ind w:firstLine="0"/>
        <w:jc w:val="center"/>
        <w:rPr>
          <w:rFonts w:eastAsia="Calibri"/>
          <w:b/>
          <w:color w:val="auto"/>
          <w:sz w:val="30"/>
          <w:szCs w:val="30"/>
          <w:lang w:eastAsia="en-US"/>
        </w:rPr>
      </w:pPr>
      <w:r w:rsidRPr="00BC29F3">
        <w:rPr>
          <w:rFonts w:eastAsia="Calibri"/>
          <w:b/>
          <w:color w:val="auto"/>
          <w:sz w:val="30"/>
          <w:szCs w:val="30"/>
          <w:lang w:eastAsia="en-US"/>
        </w:rPr>
        <w:t>ПОСТАНОВЛЕНИЕ</w:t>
      </w:r>
    </w:p>
    <w:p w:rsidR="00BC29F3" w:rsidRPr="00BC29F3" w:rsidRDefault="00BC29F3" w:rsidP="00BC29F3">
      <w:pPr>
        <w:ind w:firstLine="0"/>
        <w:jc w:val="center"/>
        <w:rPr>
          <w:rFonts w:eastAsia="Calibri"/>
          <w:b/>
          <w:color w:val="auto"/>
          <w:szCs w:val="28"/>
          <w:lang w:eastAsia="en-US"/>
        </w:rPr>
      </w:pPr>
    </w:p>
    <w:p w:rsidR="00BC29F3" w:rsidRPr="00BC29F3" w:rsidRDefault="00BC29F3" w:rsidP="00BC29F3">
      <w:pPr>
        <w:ind w:firstLine="0"/>
        <w:jc w:val="center"/>
        <w:rPr>
          <w:rFonts w:eastAsia="Calibri"/>
          <w:color w:val="auto"/>
          <w:szCs w:val="28"/>
          <w:lang w:eastAsia="en-US"/>
        </w:rPr>
      </w:pPr>
      <w:r w:rsidRPr="00BC29F3">
        <w:rPr>
          <w:rFonts w:eastAsia="Calibri"/>
          <w:color w:val="auto"/>
          <w:szCs w:val="28"/>
          <w:lang w:eastAsia="en-US"/>
        </w:rPr>
        <w:t xml:space="preserve">от </w:t>
      </w:r>
      <w:r w:rsidR="00D532CD">
        <w:rPr>
          <w:rFonts w:eastAsia="Calibri"/>
          <w:color w:val="auto"/>
          <w:szCs w:val="28"/>
          <w:lang w:eastAsia="en-US"/>
        </w:rPr>
        <w:t>____________</w:t>
      </w:r>
      <w:r w:rsidRPr="00BC29F3">
        <w:rPr>
          <w:rFonts w:eastAsia="Calibri"/>
          <w:color w:val="auto"/>
          <w:szCs w:val="28"/>
          <w:lang w:eastAsia="en-US"/>
        </w:rPr>
        <w:t xml:space="preserve"> № </w:t>
      </w:r>
      <w:r w:rsidR="00D532CD">
        <w:rPr>
          <w:rFonts w:eastAsia="Calibri"/>
          <w:color w:val="auto"/>
          <w:szCs w:val="28"/>
          <w:lang w:eastAsia="en-US"/>
        </w:rPr>
        <w:t>_____</w:t>
      </w:r>
    </w:p>
    <w:p w:rsidR="00BC29F3" w:rsidRPr="00BC29F3" w:rsidRDefault="00BC29F3" w:rsidP="00BC29F3">
      <w:pPr>
        <w:ind w:firstLine="0"/>
        <w:jc w:val="center"/>
        <w:rPr>
          <w:rFonts w:eastAsia="Calibri"/>
          <w:color w:val="auto"/>
          <w:szCs w:val="28"/>
          <w:lang w:eastAsia="en-US"/>
        </w:rPr>
      </w:pPr>
    </w:p>
    <w:p w:rsidR="00BC29F3" w:rsidRPr="00BC29F3" w:rsidRDefault="00BC29F3" w:rsidP="00BC29F3">
      <w:pPr>
        <w:ind w:firstLine="0"/>
        <w:jc w:val="center"/>
        <w:rPr>
          <w:rFonts w:eastAsia="Calibri"/>
          <w:color w:val="auto"/>
          <w:szCs w:val="28"/>
          <w:lang w:eastAsia="en-US"/>
        </w:rPr>
      </w:pPr>
      <w:r w:rsidRPr="00BC29F3">
        <w:rPr>
          <w:rFonts w:eastAsia="Calibri"/>
          <w:color w:val="auto"/>
          <w:szCs w:val="28"/>
          <w:lang w:eastAsia="en-US"/>
        </w:rPr>
        <w:t>г. Азов</w:t>
      </w:r>
    </w:p>
    <w:p w:rsidR="00611A30" w:rsidRDefault="00611A30" w:rsidP="00C83FE0">
      <w:pPr>
        <w:pStyle w:val="ad"/>
        <w:ind w:right="-2"/>
        <w:jc w:val="center"/>
        <w:rPr>
          <w:b/>
        </w:rPr>
      </w:pPr>
    </w:p>
    <w:p w:rsidR="00BC29F3" w:rsidRDefault="00BC29F3" w:rsidP="00C83FE0">
      <w:pPr>
        <w:pStyle w:val="ad"/>
        <w:ind w:right="-2"/>
        <w:jc w:val="center"/>
        <w:rPr>
          <w:b/>
        </w:rPr>
      </w:pPr>
    </w:p>
    <w:p w:rsidR="00A22781" w:rsidRDefault="008B6C48" w:rsidP="008B6C48">
      <w:pPr>
        <w:pStyle w:val="ad"/>
        <w:ind w:right="-2"/>
        <w:jc w:val="center"/>
        <w:rPr>
          <w:b/>
          <w:spacing w:val="-1"/>
        </w:rPr>
      </w:pPr>
      <w:r w:rsidRPr="008B6C48">
        <w:rPr>
          <w:b/>
          <w:spacing w:val="-1"/>
        </w:rPr>
        <w:t xml:space="preserve">О внесении изменений </w:t>
      </w:r>
      <w:r w:rsidR="00BA0830">
        <w:rPr>
          <w:b/>
          <w:spacing w:val="-1"/>
        </w:rPr>
        <w:t xml:space="preserve">в </w:t>
      </w:r>
      <w:r w:rsidRPr="008B6C48">
        <w:rPr>
          <w:b/>
          <w:spacing w:val="-1"/>
        </w:rPr>
        <w:t xml:space="preserve">постановление Администрации </w:t>
      </w:r>
    </w:p>
    <w:p w:rsidR="00C83FE0" w:rsidRPr="008B6C48" w:rsidRDefault="008B6C48" w:rsidP="008B6C48">
      <w:pPr>
        <w:pStyle w:val="ad"/>
        <w:ind w:right="-2"/>
        <w:jc w:val="center"/>
        <w:rPr>
          <w:b/>
        </w:rPr>
      </w:pPr>
      <w:r w:rsidRPr="008B6C48">
        <w:rPr>
          <w:b/>
          <w:spacing w:val="-1"/>
        </w:rPr>
        <w:t xml:space="preserve">города Азова от </w:t>
      </w:r>
      <w:r w:rsidR="001C3478">
        <w:rPr>
          <w:rFonts w:eastAsia="Calibri"/>
          <w:b/>
          <w:lang w:eastAsia="en-US"/>
        </w:rPr>
        <w:t>22.01.2026</w:t>
      </w:r>
      <w:r w:rsidRPr="008B6C48">
        <w:rPr>
          <w:rFonts w:eastAsia="Calibri"/>
          <w:b/>
          <w:lang w:eastAsia="en-US"/>
        </w:rPr>
        <w:t xml:space="preserve"> № </w:t>
      </w:r>
      <w:r w:rsidR="001C3478">
        <w:rPr>
          <w:rFonts w:eastAsia="Calibri"/>
          <w:b/>
          <w:lang w:eastAsia="en-US"/>
        </w:rPr>
        <w:t>37</w:t>
      </w:r>
    </w:p>
    <w:p w:rsidR="00412BCF" w:rsidRDefault="00412BCF" w:rsidP="00706637">
      <w:pPr>
        <w:ind w:right="-1" w:firstLine="0"/>
        <w:jc w:val="center"/>
        <w:rPr>
          <w:szCs w:val="28"/>
        </w:rPr>
      </w:pPr>
    </w:p>
    <w:p w:rsidR="00517810" w:rsidRPr="00CD5166" w:rsidRDefault="00517810" w:rsidP="00706637">
      <w:pPr>
        <w:ind w:right="-1" w:firstLine="0"/>
        <w:jc w:val="center"/>
        <w:rPr>
          <w:szCs w:val="28"/>
        </w:rPr>
      </w:pPr>
    </w:p>
    <w:p w:rsidR="00C83FE0" w:rsidRDefault="00237846" w:rsidP="00D72C8A">
      <w:pPr>
        <w:autoSpaceDE w:val="0"/>
        <w:autoSpaceDN w:val="0"/>
        <w:adjustRightInd w:val="0"/>
      </w:pPr>
      <w:r>
        <w:rPr>
          <w:szCs w:val="28"/>
        </w:rPr>
        <w:t>В соответствии с</w:t>
      </w:r>
      <w:r w:rsidRPr="00F51DAB">
        <w:rPr>
          <w:szCs w:val="28"/>
        </w:rPr>
        <w:t xml:space="preserve"> пункт</w:t>
      </w:r>
      <w:r>
        <w:rPr>
          <w:szCs w:val="28"/>
        </w:rPr>
        <w:t>ом</w:t>
      </w:r>
      <w:r w:rsidRPr="00F51DAB">
        <w:rPr>
          <w:szCs w:val="28"/>
        </w:rPr>
        <w:t xml:space="preserve"> 13 Правил предоставления молодым семьям социальных выплат на приобретение (строительство) жилья и их использования, </w:t>
      </w:r>
      <w:r w:rsidR="008915D8">
        <w:rPr>
          <w:szCs w:val="28"/>
        </w:rPr>
        <w:t>утвержденны</w:t>
      </w:r>
      <w:r w:rsidR="001C3478">
        <w:rPr>
          <w:szCs w:val="28"/>
        </w:rPr>
        <w:t>х</w:t>
      </w:r>
      <w:r w:rsidRPr="00F51DAB">
        <w:rPr>
          <w:szCs w:val="28"/>
        </w:rPr>
        <w:t xml:space="preserve"> постановлением Правительства </w:t>
      </w:r>
      <w:r w:rsidR="00826AD6">
        <w:rPr>
          <w:szCs w:val="28"/>
        </w:rPr>
        <w:t xml:space="preserve">Российской Федерации </w:t>
      </w:r>
      <w:r w:rsidR="00302258">
        <w:rPr>
          <w:szCs w:val="28"/>
        </w:rPr>
        <w:t>от</w:t>
      </w:r>
      <w:r w:rsidR="002E752A">
        <w:rPr>
          <w:szCs w:val="28"/>
        </w:rPr>
        <w:t xml:space="preserve"> </w:t>
      </w:r>
      <w:r w:rsidR="00D72C8A">
        <w:rPr>
          <w:szCs w:val="28"/>
        </w:rPr>
        <w:t> </w:t>
      </w:r>
      <w:r w:rsidRPr="00F51DAB">
        <w:rPr>
          <w:szCs w:val="28"/>
        </w:rPr>
        <w:t>17.12.2010 № 1050</w:t>
      </w:r>
      <w:r w:rsidR="001C3478">
        <w:rPr>
          <w:szCs w:val="28"/>
        </w:rPr>
        <w:t xml:space="preserve"> «</w:t>
      </w:r>
      <w:r w:rsidR="001C3478" w:rsidRPr="001C3478">
        <w:rPr>
          <w:szCs w:val="28"/>
        </w:rPr>
        <w:t xml:space="preserve">О реализации отдельных мероприятий государственной программы Российской Федерации </w:t>
      </w:r>
      <w:r w:rsidR="001C3478">
        <w:rPr>
          <w:szCs w:val="28"/>
        </w:rPr>
        <w:t>«</w:t>
      </w:r>
      <w:r w:rsidR="001C3478" w:rsidRPr="001C3478">
        <w:rPr>
          <w:szCs w:val="28"/>
        </w:rPr>
        <w:t>Обеспечение доступным и комфортным жильем и коммунальными услуга</w:t>
      </w:r>
      <w:r w:rsidR="001C3478">
        <w:rPr>
          <w:szCs w:val="28"/>
        </w:rPr>
        <w:t>ми граждан Российской Федерации»</w:t>
      </w:r>
      <w:r w:rsidRPr="00F51DAB">
        <w:rPr>
          <w:szCs w:val="28"/>
        </w:rPr>
        <w:t xml:space="preserve">, </w:t>
      </w:r>
      <w:r w:rsidR="00D72C8A">
        <w:rPr>
          <w:szCs w:val="28"/>
        </w:rPr>
        <w:t xml:space="preserve">подпунктом </w:t>
      </w:r>
      <w:r w:rsidR="00D72C8A">
        <w:rPr>
          <w:color w:val="auto"/>
          <w:szCs w:val="28"/>
        </w:rPr>
        <w:t xml:space="preserve">2.1.22 пункта 2.1 раздела 2 </w:t>
      </w:r>
      <w:r w:rsidR="00D72C8A" w:rsidRPr="00D72C8A">
        <w:rPr>
          <w:color w:val="auto"/>
          <w:szCs w:val="28"/>
        </w:rPr>
        <w:t>Положения об организации предоставления молодым семьям социальных выплат на приобретение (</w:t>
      </w:r>
      <w:r w:rsidR="00D72C8A">
        <w:rPr>
          <w:color w:val="auto"/>
          <w:szCs w:val="28"/>
        </w:rPr>
        <w:t>строительство) жилого помещения, утвержденного п</w:t>
      </w:r>
      <w:r w:rsidR="00D72C8A" w:rsidRPr="00D72C8A">
        <w:rPr>
          <w:color w:val="auto"/>
          <w:szCs w:val="28"/>
        </w:rPr>
        <w:t>остановление</w:t>
      </w:r>
      <w:r w:rsidR="00D72C8A">
        <w:rPr>
          <w:color w:val="auto"/>
          <w:szCs w:val="28"/>
        </w:rPr>
        <w:t>м</w:t>
      </w:r>
      <w:r w:rsidR="00D72C8A" w:rsidRPr="00D72C8A">
        <w:rPr>
          <w:color w:val="auto"/>
          <w:szCs w:val="28"/>
        </w:rPr>
        <w:t xml:space="preserve"> Правительства </w:t>
      </w:r>
      <w:r w:rsidR="00D72C8A">
        <w:rPr>
          <w:color w:val="auto"/>
          <w:szCs w:val="28"/>
        </w:rPr>
        <w:t xml:space="preserve">Ростовской области от 27.02.2014 № 135, </w:t>
      </w:r>
      <w:r w:rsidR="000424A6">
        <w:rPr>
          <w:szCs w:val="28"/>
        </w:rPr>
        <w:t>п</w:t>
      </w:r>
      <w:r w:rsidR="000424A6" w:rsidRPr="000424A6">
        <w:rPr>
          <w:szCs w:val="28"/>
        </w:rPr>
        <w:t>риказ</w:t>
      </w:r>
      <w:r w:rsidR="000424A6">
        <w:rPr>
          <w:szCs w:val="28"/>
        </w:rPr>
        <w:t>ом</w:t>
      </w:r>
      <w:r w:rsidR="000424A6" w:rsidRPr="000424A6">
        <w:rPr>
          <w:szCs w:val="28"/>
        </w:rPr>
        <w:t xml:space="preserve"> Минстроя России от </w:t>
      </w:r>
      <w:r w:rsidR="006B02BA">
        <w:rPr>
          <w:szCs w:val="28"/>
        </w:rPr>
        <w:t>11.09</w:t>
      </w:r>
      <w:r w:rsidR="000424A6" w:rsidRPr="000424A6">
        <w:rPr>
          <w:szCs w:val="28"/>
        </w:rPr>
        <w:t xml:space="preserve">.2026 </w:t>
      </w:r>
      <w:r w:rsidR="000424A6">
        <w:rPr>
          <w:szCs w:val="28"/>
        </w:rPr>
        <w:t>№</w:t>
      </w:r>
      <w:r w:rsidR="000424A6" w:rsidRPr="000424A6">
        <w:rPr>
          <w:szCs w:val="28"/>
        </w:rPr>
        <w:t xml:space="preserve"> </w:t>
      </w:r>
      <w:r w:rsidR="006B02BA">
        <w:rPr>
          <w:szCs w:val="28"/>
        </w:rPr>
        <w:t>602</w:t>
      </w:r>
      <w:r w:rsidR="000424A6" w:rsidRPr="000424A6">
        <w:rPr>
          <w:szCs w:val="28"/>
        </w:rPr>
        <w:t>/</w:t>
      </w:r>
      <w:proofErr w:type="spellStart"/>
      <w:r w:rsidR="000424A6" w:rsidRPr="000424A6">
        <w:rPr>
          <w:szCs w:val="28"/>
        </w:rPr>
        <w:t>пр</w:t>
      </w:r>
      <w:proofErr w:type="spellEnd"/>
      <w:r w:rsidR="000424A6" w:rsidRPr="000424A6">
        <w:rPr>
          <w:szCs w:val="28"/>
        </w:rPr>
        <w:t xml:space="preserve"> </w:t>
      </w:r>
      <w:r w:rsidR="000424A6">
        <w:rPr>
          <w:szCs w:val="28"/>
        </w:rPr>
        <w:t>«</w:t>
      </w:r>
      <w:r w:rsidR="000424A6" w:rsidRPr="000424A6">
        <w:rPr>
          <w:szCs w:val="28"/>
        </w:rPr>
        <w:t xml:space="preserve">О средней рыночной стоимости одного квадратного метра общей площади жилого помещения по субъектам Российской </w:t>
      </w:r>
      <w:r w:rsidR="006D0739">
        <w:rPr>
          <w:szCs w:val="28"/>
        </w:rPr>
        <w:t> </w:t>
      </w:r>
      <w:r w:rsidR="000424A6" w:rsidRPr="000424A6">
        <w:rPr>
          <w:szCs w:val="28"/>
        </w:rPr>
        <w:t xml:space="preserve">Федерации на </w:t>
      </w:r>
      <w:r w:rsidR="006B02BA">
        <w:rPr>
          <w:szCs w:val="28"/>
          <w:lang w:val="en-US"/>
        </w:rPr>
        <w:t>IV</w:t>
      </w:r>
      <w:r w:rsidR="000424A6" w:rsidRPr="000424A6">
        <w:rPr>
          <w:szCs w:val="28"/>
        </w:rPr>
        <w:t xml:space="preserve"> квартал 2026 года</w:t>
      </w:r>
      <w:r w:rsidR="000424A6">
        <w:rPr>
          <w:szCs w:val="28"/>
        </w:rPr>
        <w:t xml:space="preserve">», </w:t>
      </w:r>
      <w:r w:rsidRPr="00B10D70">
        <w:rPr>
          <w:szCs w:val="28"/>
        </w:rPr>
        <w:t xml:space="preserve">постановлением </w:t>
      </w:r>
      <w:r>
        <w:rPr>
          <w:szCs w:val="28"/>
        </w:rPr>
        <w:t>М</w:t>
      </w:r>
      <w:r w:rsidRPr="00B10D70">
        <w:rPr>
          <w:szCs w:val="28"/>
        </w:rPr>
        <w:t xml:space="preserve">инистерства строительства, архитектуры и территориального развития Ростовской области от </w:t>
      </w:r>
      <w:r w:rsidR="001C3478">
        <w:rPr>
          <w:szCs w:val="28"/>
        </w:rPr>
        <w:t>29.09.2025</w:t>
      </w:r>
      <w:r w:rsidRPr="00B10D70">
        <w:rPr>
          <w:szCs w:val="28"/>
        </w:rPr>
        <w:t xml:space="preserve"> № </w:t>
      </w:r>
      <w:r w:rsidR="001C3478">
        <w:rPr>
          <w:szCs w:val="28"/>
        </w:rPr>
        <w:t>30</w:t>
      </w:r>
      <w:r w:rsidRPr="00B10D70">
        <w:rPr>
          <w:szCs w:val="28"/>
        </w:rPr>
        <w:t xml:space="preserve"> «Об</w:t>
      </w:r>
      <w:r w:rsidRPr="00F51DAB">
        <w:rPr>
          <w:szCs w:val="28"/>
        </w:rPr>
        <w:t xml:space="preserve"> утверждении средней рыночной стоимости одного квадратного метр</w:t>
      </w:r>
      <w:r>
        <w:rPr>
          <w:szCs w:val="28"/>
        </w:rPr>
        <w:t>а общей площади</w:t>
      </w:r>
      <w:r w:rsidR="00826AD6">
        <w:rPr>
          <w:szCs w:val="28"/>
        </w:rPr>
        <w:t xml:space="preserve"> жилья на</w:t>
      </w:r>
      <w:r w:rsidR="00EB17B1">
        <w:rPr>
          <w:szCs w:val="28"/>
        </w:rPr>
        <w:t xml:space="preserve"> </w:t>
      </w:r>
      <w:r w:rsidRPr="00F51DAB">
        <w:rPr>
          <w:szCs w:val="28"/>
        </w:rPr>
        <w:t>20</w:t>
      </w:r>
      <w:r>
        <w:rPr>
          <w:szCs w:val="28"/>
        </w:rPr>
        <w:t>2</w:t>
      </w:r>
      <w:r w:rsidR="001C3478">
        <w:rPr>
          <w:szCs w:val="28"/>
        </w:rPr>
        <w:t>6</w:t>
      </w:r>
      <w:r w:rsidR="00EB17B1">
        <w:rPr>
          <w:szCs w:val="28"/>
        </w:rPr>
        <w:t xml:space="preserve"> </w:t>
      </w:r>
      <w:r>
        <w:rPr>
          <w:szCs w:val="28"/>
        </w:rPr>
        <w:t>год</w:t>
      </w:r>
      <w:r w:rsidR="00302258">
        <w:rPr>
          <w:szCs w:val="28"/>
        </w:rPr>
        <w:t>»</w:t>
      </w:r>
      <w:r w:rsidR="00C83FE0">
        <w:t xml:space="preserve"> Администрация города Азова </w:t>
      </w:r>
      <w:r w:rsidR="00C83FE0" w:rsidRPr="00A47D46">
        <w:rPr>
          <w:b/>
        </w:rPr>
        <w:t>п о с т а н о в л я е т</w:t>
      </w:r>
      <w:r w:rsidR="00C83FE0">
        <w:t>:</w:t>
      </w:r>
    </w:p>
    <w:p w:rsidR="008915D8" w:rsidRDefault="008915D8" w:rsidP="00C83FE0">
      <w:pPr>
        <w:pStyle w:val="21"/>
        <w:spacing w:after="0" w:line="240" w:lineRule="auto"/>
        <w:ind w:left="0" w:firstLine="0"/>
        <w:jc w:val="center"/>
      </w:pPr>
    </w:p>
    <w:p w:rsidR="006B02BA" w:rsidRDefault="006B02BA" w:rsidP="00C83FE0">
      <w:pPr>
        <w:pStyle w:val="21"/>
        <w:spacing w:after="0" w:line="240" w:lineRule="auto"/>
        <w:ind w:left="0" w:firstLine="0"/>
        <w:jc w:val="center"/>
      </w:pPr>
    </w:p>
    <w:p w:rsidR="008B6C48" w:rsidRDefault="00237846" w:rsidP="008B6C48">
      <w:pPr>
        <w:pStyle w:val="ad"/>
        <w:ind w:right="-2" w:firstLine="709"/>
        <w:rPr>
          <w:spacing w:val="-1"/>
        </w:rPr>
      </w:pPr>
      <w:r w:rsidRPr="00F51DAB">
        <w:t>1.</w:t>
      </w:r>
      <w:r>
        <w:t> </w:t>
      </w:r>
      <w:r w:rsidR="008B6C48">
        <w:t xml:space="preserve">Внести </w:t>
      </w:r>
      <w:r w:rsidR="00D532CD">
        <w:t xml:space="preserve">в </w:t>
      </w:r>
      <w:r w:rsidR="008B6C48">
        <w:t xml:space="preserve">постановление Администрации города Азова от </w:t>
      </w:r>
      <w:r w:rsidR="001C3478">
        <w:rPr>
          <w:rFonts w:eastAsia="Calibri"/>
          <w:lang w:eastAsia="en-US"/>
        </w:rPr>
        <w:t>22.01.2026</w:t>
      </w:r>
      <w:r w:rsidR="008B6C48">
        <w:rPr>
          <w:rFonts w:eastAsia="Calibri"/>
          <w:lang w:eastAsia="en-US"/>
        </w:rPr>
        <w:t xml:space="preserve"> № </w:t>
      </w:r>
      <w:r w:rsidR="001C3478">
        <w:rPr>
          <w:rFonts w:eastAsia="Calibri"/>
          <w:lang w:eastAsia="en-US"/>
        </w:rPr>
        <w:t xml:space="preserve"> 37</w:t>
      </w:r>
      <w:r w:rsidR="008B6C48">
        <w:rPr>
          <w:rFonts w:eastAsia="Calibri"/>
          <w:lang w:eastAsia="en-US"/>
        </w:rPr>
        <w:t xml:space="preserve"> «</w:t>
      </w:r>
      <w:r w:rsidR="008B6C48" w:rsidRPr="008B6C48">
        <w:rPr>
          <w:spacing w:val="-1"/>
        </w:rPr>
        <w:t xml:space="preserve">Об утверждении средней рыночной стоимости </w:t>
      </w:r>
      <w:r w:rsidR="001C3478">
        <w:rPr>
          <w:spacing w:val="-1"/>
        </w:rPr>
        <w:t xml:space="preserve">одного квадратного метра </w:t>
      </w:r>
      <w:r w:rsidR="006B02BA">
        <w:rPr>
          <w:spacing w:val="-1"/>
        </w:rPr>
        <w:t> </w:t>
      </w:r>
      <w:r w:rsidR="008B6C48" w:rsidRPr="008B6C48">
        <w:rPr>
          <w:spacing w:val="-1"/>
        </w:rPr>
        <w:t xml:space="preserve">общей площади жилья </w:t>
      </w:r>
      <w:r w:rsidR="008B6C48" w:rsidRPr="008B6C48">
        <w:t>по муниципальному образованию «Город Азов»</w:t>
      </w:r>
      <w:r w:rsidR="006B02BA">
        <w:rPr>
          <w:lang w:val="en-US"/>
        </w:rPr>
        <w:t xml:space="preserve"> </w:t>
      </w:r>
      <w:r w:rsidR="006B02BA">
        <w:t xml:space="preserve">                      н</w:t>
      </w:r>
      <w:r w:rsidR="00254844">
        <w:rPr>
          <w:spacing w:val="-1"/>
        </w:rPr>
        <w:t>а</w:t>
      </w:r>
      <w:r w:rsidR="001C3478">
        <w:rPr>
          <w:spacing w:val="-1"/>
        </w:rPr>
        <w:t> </w:t>
      </w:r>
      <w:r w:rsidR="001362A5">
        <w:rPr>
          <w:spacing w:val="-1"/>
        </w:rPr>
        <w:t>202</w:t>
      </w:r>
      <w:r w:rsidR="001C3478">
        <w:rPr>
          <w:spacing w:val="-1"/>
        </w:rPr>
        <w:t xml:space="preserve">6 </w:t>
      </w:r>
      <w:r w:rsidR="008B6C48" w:rsidRPr="008B6C48">
        <w:rPr>
          <w:spacing w:val="-1"/>
        </w:rPr>
        <w:t>год</w:t>
      </w:r>
      <w:r w:rsidR="008B6C48">
        <w:rPr>
          <w:spacing w:val="-1"/>
        </w:rPr>
        <w:t>» следующие изменения:</w:t>
      </w:r>
    </w:p>
    <w:p w:rsidR="00C52C2F" w:rsidRDefault="00C52C2F" w:rsidP="008B6C48">
      <w:pPr>
        <w:pStyle w:val="ad"/>
        <w:ind w:right="-2" w:firstLine="709"/>
        <w:rPr>
          <w:spacing w:val="-1"/>
        </w:rPr>
      </w:pPr>
    </w:p>
    <w:p w:rsidR="008B6C48" w:rsidRDefault="008B6C48" w:rsidP="006B02BA">
      <w:pPr>
        <w:pStyle w:val="ad"/>
        <w:numPr>
          <w:ilvl w:val="1"/>
          <w:numId w:val="4"/>
        </w:numPr>
        <w:tabs>
          <w:tab w:val="left" w:pos="1134"/>
        </w:tabs>
        <w:ind w:left="0" w:right="-2" w:firstLine="709"/>
        <w:rPr>
          <w:spacing w:val="-1"/>
        </w:rPr>
      </w:pPr>
      <w:r>
        <w:rPr>
          <w:spacing w:val="-1"/>
        </w:rPr>
        <w:t>В пункте 1 цифр</w:t>
      </w:r>
      <w:r w:rsidR="000B49B0">
        <w:rPr>
          <w:spacing w:val="-1"/>
        </w:rPr>
        <w:t>ы</w:t>
      </w:r>
      <w:r>
        <w:rPr>
          <w:spacing w:val="-1"/>
        </w:rPr>
        <w:t xml:space="preserve"> «</w:t>
      </w:r>
      <w:r w:rsidR="006A4583">
        <w:rPr>
          <w:spacing w:val="-1"/>
        </w:rPr>
        <w:t>108413</w:t>
      </w:r>
      <w:r>
        <w:rPr>
          <w:spacing w:val="-1"/>
        </w:rPr>
        <w:t>» заменить цифр</w:t>
      </w:r>
      <w:r w:rsidR="000B49B0">
        <w:rPr>
          <w:spacing w:val="-1"/>
        </w:rPr>
        <w:t>ами</w:t>
      </w:r>
      <w:r>
        <w:rPr>
          <w:spacing w:val="-1"/>
        </w:rPr>
        <w:t xml:space="preserve"> «</w:t>
      </w:r>
      <w:r w:rsidR="006A4583">
        <w:rPr>
          <w:spacing w:val="-1"/>
        </w:rPr>
        <w:t>109478</w:t>
      </w:r>
      <w:r>
        <w:rPr>
          <w:spacing w:val="-1"/>
        </w:rPr>
        <w:t>».</w:t>
      </w:r>
    </w:p>
    <w:p w:rsidR="00271CB6" w:rsidRDefault="00271CB6" w:rsidP="00271CB6">
      <w:pPr>
        <w:pStyle w:val="ad"/>
        <w:tabs>
          <w:tab w:val="left" w:pos="1276"/>
        </w:tabs>
        <w:ind w:left="709" w:right="-2"/>
        <w:rPr>
          <w:spacing w:val="-1"/>
        </w:rPr>
      </w:pPr>
    </w:p>
    <w:p w:rsidR="00271CB6" w:rsidRDefault="00271CB6" w:rsidP="00A21B38">
      <w:pPr>
        <w:pStyle w:val="ad"/>
        <w:numPr>
          <w:ilvl w:val="1"/>
          <w:numId w:val="4"/>
        </w:numPr>
        <w:tabs>
          <w:tab w:val="left" w:pos="1134"/>
        </w:tabs>
        <w:ind w:left="0" w:right="-2" w:firstLine="709"/>
        <w:rPr>
          <w:spacing w:val="-1"/>
        </w:rPr>
      </w:pPr>
      <w:r w:rsidRPr="00271CB6">
        <w:t>Приложение изложить в</w:t>
      </w:r>
      <w:r w:rsidR="006B02BA">
        <w:t xml:space="preserve"> редакции согласно приложению к </w:t>
      </w:r>
      <w:r w:rsidRPr="00271CB6">
        <w:t>настоящему постановлению.</w:t>
      </w:r>
    </w:p>
    <w:p w:rsidR="00C52C2F" w:rsidRPr="00271CB6" w:rsidRDefault="00C52C2F" w:rsidP="00271CB6">
      <w:pPr>
        <w:pStyle w:val="ad"/>
        <w:tabs>
          <w:tab w:val="left" w:pos="1276"/>
        </w:tabs>
        <w:ind w:left="1134" w:right="-2"/>
        <w:rPr>
          <w:spacing w:val="-1"/>
        </w:rPr>
      </w:pPr>
    </w:p>
    <w:p w:rsidR="00EF16BD" w:rsidRDefault="008915D8" w:rsidP="000B3AD8">
      <w:pPr>
        <w:pStyle w:val="af2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Pr="00237846">
        <w:rPr>
          <w:rFonts w:ascii="Times New Roman" w:hAnsi="Times New Roman"/>
          <w:sz w:val="28"/>
          <w:szCs w:val="28"/>
          <w:lang w:eastAsia="ru-RU"/>
        </w:rPr>
        <w:t>Настоящее постановление</w:t>
      </w:r>
      <w:r>
        <w:rPr>
          <w:rFonts w:ascii="Times New Roman" w:hAnsi="Times New Roman"/>
          <w:sz w:val="28"/>
          <w:szCs w:val="28"/>
          <w:lang w:eastAsia="ru-RU"/>
        </w:rPr>
        <w:t xml:space="preserve"> вступает в силу с</w:t>
      </w:r>
      <w:r w:rsidR="000B3AD8">
        <w:rPr>
          <w:rFonts w:ascii="Times New Roman" w:hAnsi="Times New Roman"/>
          <w:sz w:val="28"/>
          <w:szCs w:val="28"/>
          <w:lang w:eastAsia="ru-RU"/>
        </w:rPr>
        <w:t>о дня</w:t>
      </w:r>
      <w:r>
        <w:rPr>
          <w:rFonts w:ascii="Times New Roman" w:hAnsi="Times New Roman"/>
          <w:sz w:val="28"/>
          <w:szCs w:val="28"/>
          <w:lang w:eastAsia="ru-RU"/>
        </w:rPr>
        <w:t xml:space="preserve"> его официального опубликования</w:t>
      </w:r>
      <w:r w:rsidR="00EF16BD">
        <w:rPr>
          <w:rFonts w:ascii="Times New Roman" w:hAnsi="Times New Roman"/>
          <w:sz w:val="28"/>
          <w:szCs w:val="28"/>
          <w:lang w:eastAsia="ru-RU"/>
        </w:rPr>
        <w:t>.</w:t>
      </w:r>
    </w:p>
    <w:p w:rsidR="00E66715" w:rsidRPr="00237846" w:rsidRDefault="00EF16BD" w:rsidP="000B3AD8">
      <w:pPr>
        <w:pStyle w:val="af2"/>
        <w:ind w:firstLine="709"/>
        <w:jc w:val="both"/>
        <w:rPr>
          <w:rFonts w:ascii="Times New Roman" w:eastAsia="Andale Sans UI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3.</w:t>
      </w:r>
      <w:r w:rsidR="003C66D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37846">
        <w:rPr>
          <w:rFonts w:ascii="Times New Roman" w:hAnsi="Times New Roman"/>
          <w:sz w:val="28"/>
          <w:szCs w:val="28"/>
          <w:lang w:eastAsia="ru-RU"/>
        </w:rPr>
        <w:t>Настоящее постановление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66715" w:rsidRPr="00237846">
        <w:rPr>
          <w:rFonts w:ascii="Times New Roman" w:hAnsi="Times New Roman"/>
          <w:sz w:val="28"/>
          <w:szCs w:val="28"/>
          <w:lang w:eastAsia="ru-RU"/>
        </w:rPr>
        <w:t xml:space="preserve">подлежит </w:t>
      </w:r>
      <w:r w:rsidR="00E66715" w:rsidRPr="00237846">
        <w:rPr>
          <w:rFonts w:ascii="Times New Roman" w:eastAsia="Andale Sans UI" w:hAnsi="Times New Roman"/>
          <w:bCs/>
          <w:sz w:val="28"/>
          <w:szCs w:val="28"/>
        </w:rPr>
        <w:t>размещению на официальном</w:t>
      </w:r>
      <w:r w:rsidR="00E66715">
        <w:rPr>
          <w:rFonts w:ascii="Times New Roman" w:eastAsia="Andale Sans UI" w:hAnsi="Times New Roman"/>
          <w:bCs/>
          <w:sz w:val="28"/>
          <w:szCs w:val="28"/>
        </w:rPr>
        <w:t xml:space="preserve"> </w:t>
      </w:r>
      <w:r w:rsidR="00E66715" w:rsidRPr="00237846">
        <w:rPr>
          <w:rFonts w:ascii="Times New Roman" w:eastAsia="Andale Sans UI" w:hAnsi="Times New Roman"/>
          <w:bCs/>
          <w:sz w:val="28"/>
          <w:szCs w:val="28"/>
        </w:rPr>
        <w:t>сай</w:t>
      </w:r>
      <w:r w:rsidR="007D2E60">
        <w:rPr>
          <w:rFonts w:ascii="Times New Roman" w:eastAsia="Andale Sans UI" w:hAnsi="Times New Roman"/>
          <w:bCs/>
          <w:sz w:val="28"/>
          <w:szCs w:val="28"/>
        </w:rPr>
        <w:t>те Администрации города Азова в</w:t>
      </w:r>
      <w:r w:rsidR="000B3AD8">
        <w:rPr>
          <w:rFonts w:ascii="Times New Roman" w:eastAsia="Andale Sans UI" w:hAnsi="Times New Roman"/>
          <w:bCs/>
          <w:sz w:val="28"/>
          <w:szCs w:val="28"/>
        </w:rPr>
        <w:t xml:space="preserve"> </w:t>
      </w:r>
      <w:r w:rsidR="00E66715" w:rsidRPr="00237846">
        <w:rPr>
          <w:rFonts w:ascii="Times New Roman" w:eastAsia="Andale Sans UI" w:hAnsi="Times New Roman"/>
          <w:bCs/>
          <w:sz w:val="28"/>
          <w:szCs w:val="28"/>
        </w:rPr>
        <w:t>информационно-телек</w:t>
      </w:r>
      <w:r w:rsidR="00E66715">
        <w:rPr>
          <w:rFonts w:ascii="Times New Roman" w:eastAsia="Andale Sans UI" w:hAnsi="Times New Roman"/>
          <w:bCs/>
          <w:sz w:val="28"/>
          <w:szCs w:val="28"/>
        </w:rPr>
        <w:t>оммуникационной сети «Интернет»</w:t>
      </w:r>
      <w:r w:rsidR="00E66715" w:rsidRPr="00237846">
        <w:rPr>
          <w:rFonts w:ascii="Times New Roman" w:eastAsia="Andale Sans UI" w:hAnsi="Times New Roman"/>
          <w:bCs/>
          <w:sz w:val="28"/>
          <w:szCs w:val="28"/>
        </w:rPr>
        <w:t>.</w:t>
      </w:r>
    </w:p>
    <w:p w:rsidR="008915D8" w:rsidRDefault="008915D8" w:rsidP="00E66715">
      <w:pPr>
        <w:autoSpaceDE w:val="0"/>
        <w:autoSpaceDN w:val="0"/>
        <w:adjustRightInd w:val="0"/>
        <w:rPr>
          <w:color w:val="auto"/>
          <w:szCs w:val="28"/>
          <w:lang w:eastAsia="zh-CN"/>
        </w:rPr>
      </w:pPr>
    </w:p>
    <w:p w:rsidR="00E66715" w:rsidRPr="007F71B0" w:rsidRDefault="00EF16BD" w:rsidP="00E66715">
      <w:pPr>
        <w:autoSpaceDE w:val="0"/>
        <w:autoSpaceDN w:val="0"/>
        <w:adjustRightInd w:val="0"/>
        <w:rPr>
          <w:color w:val="auto"/>
          <w:szCs w:val="28"/>
        </w:rPr>
      </w:pPr>
      <w:r>
        <w:rPr>
          <w:color w:val="auto"/>
          <w:szCs w:val="28"/>
          <w:lang w:eastAsia="zh-CN"/>
        </w:rPr>
        <w:t>4</w:t>
      </w:r>
      <w:r w:rsidR="00E66715" w:rsidRPr="007F71B0">
        <w:rPr>
          <w:color w:val="auto"/>
          <w:szCs w:val="28"/>
          <w:lang w:eastAsia="zh-CN"/>
        </w:rPr>
        <w:t>. Направить настоящее постановление в Правительство Ростовской области для включения в регистр муниципальных нормативных правовых актов Ростовской области.</w:t>
      </w:r>
    </w:p>
    <w:p w:rsidR="00E66715" w:rsidRDefault="00E66715" w:rsidP="00E66715">
      <w:pPr>
        <w:pStyle w:val="af2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83FE0" w:rsidRDefault="00EF16BD" w:rsidP="00C83FE0">
      <w:pPr>
        <w:pStyle w:val="af2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5</w:t>
      </w:r>
      <w:r w:rsidR="00C83FE0" w:rsidRPr="00EE54FD">
        <w:rPr>
          <w:rFonts w:ascii="Times New Roman" w:hAnsi="Times New Roman"/>
          <w:sz w:val="28"/>
          <w:szCs w:val="28"/>
        </w:rPr>
        <w:t>. Контроль за исполнением</w:t>
      </w:r>
      <w:r w:rsidR="00C83FE0" w:rsidRPr="00830115">
        <w:rPr>
          <w:rFonts w:ascii="Times New Roman" w:hAnsi="Times New Roman"/>
          <w:sz w:val="28"/>
          <w:szCs w:val="28"/>
        </w:rPr>
        <w:t xml:space="preserve"> постановления возложить на главного</w:t>
      </w:r>
      <w:r w:rsidR="00C83FE0">
        <w:rPr>
          <w:rFonts w:ascii="Times New Roman" w:hAnsi="Times New Roman"/>
          <w:sz w:val="28"/>
          <w:szCs w:val="28"/>
        </w:rPr>
        <w:t xml:space="preserve"> архитектора</w:t>
      </w:r>
      <w:r w:rsidR="00611A30">
        <w:rPr>
          <w:rFonts w:ascii="Times New Roman" w:hAnsi="Times New Roman"/>
          <w:sz w:val="28"/>
          <w:szCs w:val="28"/>
        </w:rPr>
        <w:t xml:space="preserve"> </w:t>
      </w:r>
      <w:r w:rsidR="001C3478">
        <w:rPr>
          <w:rFonts w:ascii="Times New Roman" w:hAnsi="Times New Roman"/>
          <w:sz w:val="28"/>
          <w:szCs w:val="28"/>
        </w:rPr>
        <w:t xml:space="preserve">Старцева </w:t>
      </w:r>
      <w:proofErr w:type="spellStart"/>
      <w:r w:rsidR="001C3478">
        <w:rPr>
          <w:rFonts w:ascii="Times New Roman" w:hAnsi="Times New Roman"/>
          <w:sz w:val="28"/>
          <w:szCs w:val="28"/>
        </w:rPr>
        <w:t>И.А</w:t>
      </w:r>
      <w:proofErr w:type="spellEnd"/>
      <w:r w:rsidR="00C83FE0">
        <w:rPr>
          <w:rFonts w:ascii="Times New Roman" w:hAnsi="Times New Roman"/>
          <w:sz w:val="28"/>
          <w:szCs w:val="28"/>
        </w:rPr>
        <w:t>.</w:t>
      </w:r>
    </w:p>
    <w:p w:rsidR="00ED4F5E" w:rsidRDefault="00ED4F5E" w:rsidP="00ED4F5E">
      <w:pPr>
        <w:ind w:left="-426"/>
      </w:pPr>
    </w:p>
    <w:p w:rsidR="003F69B4" w:rsidRDefault="003F69B4" w:rsidP="00835ED9">
      <w:pPr>
        <w:ind w:firstLine="0"/>
        <w:rPr>
          <w:color w:val="auto"/>
          <w:spacing w:val="-2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663"/>
      </w:tblGrid>
      <w:tr w:rsidR="001362A5" w:rsidRPr="000C043F" w:rsidTr="00194601">
        <w:tc>
          <w:tcPr>
            <w:tcW w:w="3681" w:type="dxa"/>
          </w:tcPr>
          <w:p w:rsidR="001362A5" w:rsidRPr="000C043F" w:rsidRDefault="001362A5" w:rsidP="00194601">
            <w:pPr>
              <w:ind w:firstLine="0"/>
              <w:jc w:val="center"/>
              <w:rPr>
                <w:color w:val="auto"/>
                <w:spacing w:val="-2"/>
                <w:szCs w:val="28"/>
              </w:rPr>
            </w:pPr>
          </w:p>
        </w:tc>
        <w:tc>
          <w:tcPr>
            <w:tcW w:w="5663" w:type="dxa"/>
          </w:tcPr>
          <w:p w:rsidR="001362A5" w:rsidRPr="000C043F" w:rsidRDefault="001362A5" w:rsidP="00194601">
            <w:pPr>
              <w:ind w:firstLine="0"/>
              <w:rPr>
                <w:color w:val="auto"/>
                <w:spacing w:val="-2"/>
                <w:szCs w:val="28"/>
              </w:rPr>
            </w:pPr>
          </w:p>
        </w:tc>
      </w:tr>
      <w:tr w:rsidR="001362A5" w:rsidRPr="000C043F" w:rsidTr="00194601">
        <w:tc>
          <w:tcPr>
            <w:tcW w:w="3681" w:type="dxa"/>
          </w:tcPr>
          <w:p w:rsidR="001362A5" w:rsidRPr="000C043F" w:rsidRDefault="001362A5" w:rsidP="00194601">
            <w:pPr>
              <w:ind w:firstLine="0"/>
              <w:jc w:val="center"/>
              <w:rPr>
                <w:color w:val="auto"/>
                <w:spacing w:val="-2"/>
                <w:szCs w:val="28"/>
              </w:rPr>
            </w:pPr>
            <w:r w:rsidRPr="000C043F">
              <w:rPr>
                <w:color w:val="auto"/>
                <w:spacing w:val="-2"/>
                <w:szCs w:val="28"/>
              </w:rPr>
              <w:t>Глав</w:t>
            </w:r>
            <w:r>
              <w:rPr>
                <w:color w:val="auto"/>
                <w:spacing w:val="-2"/>
                <w:szCs w:val="28"/>
              </w:rPr>
              <w:t>а</w:t>
            </w:r>
            <w:r w:rsidRPr="000C043F">
              <w:rPr>
                <w:color w:val="auto"/>
                <w:spacing w:val="-2"/>
                <w:szCs w:val="28"/>
              </w:rPr>
              <w:t xml:space="preserve"> города Азова</w:t>
            </w:r>
          </w:p>
        </w:tc>
        <w:tc>
          <w:tcPr>
            <w:tcW w:w="5663" w:type="dxa"/>
          </w:tcPr>
          <w:p w:rsidR="001362A5" w:rsidRDefault="001C3478" w:rsidP="00194601">
            <w:pPr>
              <w:tabs>
                <w:tab w:val="left" w:pos="0"/>
              </w:tabs>
              <w:ind w:right="168" w:firstLine="0"/>
              <w:jc w:val="right"/>
              <w:rPr>
                <w:color w:val="auto"/>
                <w:spacing w:val="-2"/>
                <w:szCs w:val="28"/>
              </w:rPr>
            </w:pPr>
            <w:r>
              <w:rPr>
                <w:color w:val="auto"/>
                <w:spacing w:val="-2"/>
                <w:szCs w:val="28"/>
              </w:rPr>
              <w:t>И.В. Головнев</w:t>
            </w:r>
          </w:p>
          <w:p w:rsidR="001362A5" w:rsidRPr="000C043F" w:rsidRDefault="001362A5" w:rsidP="00194601">
            <w:pPr>
              <w:tabs>
                <w:tab w:val="left" w:pos="0"/>
              </w:tabs>
              <w:ind w:right="168" w:firstLine="0"/>
              <w:jc w:val="right"/>
              <w:rPr>
                <w:color w:val="auto"/>
                <w:spacing w:val="-2"/>
                <w:szCs w:val="28"/>
              </w:rPr>
            </w:pPr>
          </w:p>
        </w:tc>
      </w:tr>
    </w:tbl>
    <w:p w:rsidR="00BA0830" w:rsidRDefault="00BA0830">
      <w:pPr>
        <w:ind w:firstLine="0"/>
        <w:rPr>
          <w:color w:val="auto"/>
          <w:szCs w:val="28"/>
        </w:rPr>
      </w:pPr>
    </w:p>
    <w:p w:rsidR="00E66715" w:rsidRDefault="00E66715">
      <w:pPr>
        <w:ind w:firstLine="0"/>
        <w:rPr>
          <w:color w:val="auto"/>
          <w:szCs w:val="28"/>
        </w:rPr>
      </w:pPr>
    </w:p>
    <w:p w:rsidR="00E66715" w:rsidRDefault="00E66715">
      <w:pPr>
        <w:ind w:firstLine="0"/>
        <w:rPr>
          <w:color w:val="auto"/>
          <w:szCs w:val="28"/>
        </w:rPr>
      </w:pPr>
    </w:p>
    <w:p w:rsidR="00E66715" w:rsidRDefault="00E66715">
      <w:pPr>
        <w:ind w:firstLine="0"/>
        <w:rPr>
          <w:color w:val="auto"/>
          <w:szCs w:val="28"/>
        </w:rPr>
      </w:pPr>
    </w:p>
    <w:p w:rsidR="00E66715" w:rsidRDefault="00E66715">
      <w:pPr>
        <w:ind w:firstLine="0"/>
        <w:rPr>
          <w:color w:val="auto"/>
          <w:szCs w:val="28"/>
        </w:rPr>
      </w:pPr>
    </w:p>
    <w:p w:rsidR="00E66715" w:rsidRDefault="00E66715">
      <w:pPr>
        <w:ind w:firstLine="0"/>
        <w:rPr>
          <w:color w:val="auto"/>
          <w:szCs w:val="28"/>
        </w:rPr>
      </w:pPr>
    </w:p>
    <w:p w:rsidR="00E66715" w:rsidRDefault="00E66715">
      <w:pPr>
        <w:ind w:firstLine="0"/>
        <w:rPr>
          <w:color w:val="auto"/>
          <w:szCs w:val="28"/>
        </w:rPr>
      </w:pPr>
    </w:p>
    <w:p w:rsidR="00E66715" w:rsidRDefault="00E66715">
      <w:pPr>
        <w:ind w:firstLine="0"/>
        <w:rPr>
          <w:color w:val="auto"/>
          <w:szCs w:val="28"/>
        </w:rPr>
      </w:pPr>
    </w:p>
    <w:p w:rsidR="00E66715" w:rsidRDefault="00E66715">
      <w:pPr>
        <w:ind w:firstLine="0"/>
        <w:rPr>
          <w:color w:val="auto"/>
          <w:szCs w:val="28"/>
        </w:rPr>
      </w:pPr>
    </w:p>
    <w:p w:rsidR="00E66715" w:rsidRDefault="00E66715">
      <w:pPr>
        <w:ind w:firstLine="0"/>
        <w:rPr>
          <w:color w:val="auto"/>
          <w:szCs w:val="28"/>
        </w:rPr>
      </w:pPr>
    </w:p>
    <w:p w:rsidR="00E66715" w:rsidRDefault="00E66715">
      <w:pPr>
        <w:ind w:firstLine="0"/>
        <w:rPr>
          <w:color w:val="auto"/>
          <w:szCs w:val="28"/>
        </w:rPr>
      </w:pPr>
    </w:p>
    <w:p w:rsidR="00E66715" w:rsidRDefault="00E66715">
      <w:pPr>
        <w:ind w:firstLine="0"/>
        <w:rPr>
          <w:color w:val="auto"/>
          <w:szCs w:val="28"/>
        </w:rPr>
      </w:pPr>
    </w:p>
    <w:p w:rsidR="00E66715" w:rsidRDefault="00E66715">
      <w:pPr>
        <w:ind w:firstLine="0"/>
        <w:rPr>
          <w:color w:val="auto"/>
          <w:szCs w:val="28"/>
        </w:rPr>
      </w:pPr>
    </w:p>
    <w:p w:rsidR="00E66715" w:rsidRDefault="00E66715">
      <w:pPr>
        <w:ind w:firstLine="0"/>
        <w:rPr>
          <w:color w:val="auto"/>
          <w:szCs w:val="28"/>
        </w:rPr>
      </w:pPr>
    </w:p>
    <w:p w:rsidR="00E66715" w:rsidRDefault="00E66715">
      <w:pPr>
        <w:ind w:firstLine="0"/>
        <w:rPr>
          <w:color w:val="auto"/>
          <w:szCs w:val="28"/>
        </w:rPr>
      </w:pPr>
    </w:p>
    <w:p w:rsidR="00E66715" w:rsidRDefault="00E66715">
      <w:pPr>
        <w:ind w:firstLine="0"/>
        <w:rPr>
          <w:color w:val="auto"/>
          <w:szCs w:val="28"/>
        </w:rPr>
      </w:pPr>
    </w:p>
    <w:p w:rsidR="00E66715" w:rsidRDefault="00E66715">
      <w:pPr>
        <w:ind w:firstLine="0"/>
        <w:rPr>
          <w:color w:val="auto"/>
          <w:szCs w:val="28"/>
        </w:rPr>
      </w:pPr>
    </w:p>
    <w:p w:rsidR="00E66715" w:rsidRDefault="00E66715">
      <w:pPr>
        <w:ind w:firstLine="0"/>
        <w:rPr>
          <w:color w:val="auto"/>
          <w:szCs w:val="28"/>
        </w:rPr>
      </w:pPr>
    </w:p>
    <w:p w:rsidR="00E66715" w:rsidRDefault="00E66715">
      <w:pPr>
        <w:ind w:firstLine="0"/>
        <w:rPr>
          <w:color w:val="auto"/>
          <w:szCs w:val="28"/>
        </w:rPr>
      </w:pPr>
    </w:p>
    <w:p w:rsidR="00E66715" w:rsidRDefault="00E66715">
      <w:pPr>
        <w:ind w:firstLine="0"/>
        <w:rPr>
          <w:color w:val="auto"/>
          <w:szCs w:val="28"/>
        </w:rPr>
      </w:pPr>
    </w:p>
    <w:p w:rsidR="00E66715" w:rsidRDefault="00E66715">
      <w:pPr>
        <w:ind w:firstLine="0"/>
        <w:rPr>
          <w:color w:val="auto"/>
          <w:szCs w:val="28"/>
        </w:rPr>
      </w:pPr>
    </w:p>
    <w:p w:rsidR="00E66715" w:rsidRDefault="00E66715">
      <w:pPr>
        <w:ind w:firstLine="0"/>
        <w:rPr>
          <w:color w:val="auto"/>
          <w:szCs w:val="28"/>
        </w:rPr>
      </w:pPr>
    </w:p>
    <w:p w:rsidR="00E66715" w:rsidRDefault="00E66715">
      <w:pPr>
        <w:ind w:firstLine="0"/>
        <w:rPr>
          <w:color w:val="auto"/>
          <w:szCs w:val="28"/>
        </w:rPr>
      </w:pPr>
    </w:p>
    <w:p w:rsidR="00E66715" w:rsidRDefault="00E66715">
      <w:pPr>
        <w:ind w:firstLine="0"/>
        <w:rPr>
          <w:color w:val="auto"/>
          <w:szCs w:val="28"/>
        </w:rPr>
      </w:pPr>
    </w:p>
    <w:p w:rsidR="00A22781" w:rsidRDefault="00A22781">
      <w:pPr>
        <w:ind w:firstLine="0"/>
        <w:rPr>
          <w:color w:val="auto"/>
          <w:szCs w:val="28"/>
        </w:rPr>
      </w:pPr>
    </w:p>
    <w:p w:rsidR="00A22781" w:rsidRDefault="00A22781">
      <w:pPr>
        <w:ind w:firstLine="0"/>
        <w:rPr>
          <w:color w:val="auto"/>
          <w:szCs w:val="28"/>
        </w:rPr>
      </w:pPr>
    </w:p>
    <w:p w:rsidR="00A22781" w:rsidRDefault="00A22781">
      <w:pPr>
        <w:ind w:firstLine="0"/>
        <w:rPr>
          <w:color w:val="auto"/>
          <w:szCs w:val="28"/>
        </w:rPr>
      </w:pPr>
    </w:p>
    <w:p w:rsidR="003F69B4" w:rsidRDefault="00E95A32">
      <w:pPr>
        <w:ind w:firstLine="0"/>
        <w:rPr>
          <w:color w:val="auto"/>
          <w:szCs w:val="28"/>
        </w:rPr>
      </w:pPr>
      <w:r>
        <w:rPr>
          <w:color w:val="auto"/>
          <w:szCs w:val="28"/>
        </w:rPr>
        <w:t>Постановление вносит</w:t>
      </w:r>
    </w:p>
    <w:p w:rsidR="00237846" w:rsidRDefault="00E95A32">
      <w:pPr>
        <w:widowControl w:val="0"/>
        <w:shd w:val="clear" w:color="auto" w:fill="FFFFFF"/>
        <w:autoSpaceDE w:val="0"/>
        <w:autoSpaceDN w:val="0"/>
        <w:adjustRightInd w:val="0"/>
        <w:ind w:right="4676" w:firstLine="0"/>
        <w:rPr>
          <w:color w:val="auto"/>
          <w:szCs w:val="28"/>
        </w:rPr>
        <w:sectPr w:rsidR="00237846" w:rsidSect="00611A30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81"/>
        </w:sectPr>
      </w:pPr>
      <w:r>
        <w:rPr>
          <w:color w:val="auto"/>
          <w:szCs w:val="28"/>
        </w:rPr>
        <w:t>отдел по строительству и архитектуре</w:t>
      </w:r>
    </w:p>
    <w:p w:rsidR="00826AD6" w:rsidRDefault="00826AD6" w:rsidP="00826AD6">
      <w:pPr>
        <w:ind w:left="5670" w:firstLine="0"/>
        <w:jc w:val="center"/>
        <w:rPr>
          <w:szCs w:val="28"/>
        </w:rPr>
      </w:pPr>
      <w:r w:rsidRPr="004B7ED1">
        <w:rPr>
          <w:szCs w:val="28"/>
        </w:rPr>
        <w:lastRenderedPageBreak/>
        <w:t xml:space="preserve">Приложение </w:t>
      </w:r>
    </w:p>
    <w:p w:rsidR="00826AD6" w:rsidRDefault="00826AD6" w:rsidP="00826AD6">
      <w:pPr>
        <w:ind w:left="5670" w:firstLine="0"/>
        <w:jc w:val="center"/>
        <w:rPr>
          <w:szCs w:val="28"/>
        </w:rPr>
      </w:pPr>
      <w:r w:rsidRPr="004B7ED1">
        <w:rPr>
          <w:szCs w:val="28"/>
        </w:rPr>
        <w:t xml:space="preserve">к постановлению </w:t>
      </w:r>
      <w:r>
        <w:rPr>
          <w:szCs w:val="28"/>
        </w:rPr>
        <w:t>А</w:t>
      </w:r>
      <w:r w:rsidRPr="004B7ED1">
        <w:rPr>
          <w:szCs w:val="28"/>
        </w:rPr>
        <w:t>дминистраци</w:t>
      </w:r>
      <w:r>
        <w:rPr>
          <w:szCs w:val="28"/>
        </w:rPr>
        <w:t xml:space="preserve">и города Азова </w:t>
      </w:r>
    </w:p>
    <w:p w:rsidR="00826AD6" w:rsidRDefault="00826AD6" w:rsidP="00826AD6">
      <w:pPr>
        <w:ind w:left="5670" w:firstLine="0"/>
        <w:jc w:val="center"/>
        <w:rPr>
          <w:szCs w:val="28"/>
        </w:rPr>
      </w:pPr>
      <w:r>
        <w:rPr>
          <w:szCs w:val="28"/>
        </w:rPr>
        <w:t>от _________ № _____</w:t>
      </w:r>
    </w:p>
    <w:p w:rsidR="00826AD6" w:rsidRDefault="00826AD6" w:rsidP="00826AD6">
      <w:pPr>
        <w:ind w:left="5670" w:firstLine="0"/>
        <w:jc w:val="center"/>
        <w:rPr>
          <w:szCs w:val="28"/>
        </w:rPr>
      </w:pPr>
    </w:p>
    <w:p w:rsidR="00237846" w:rsidRDefault="00826AD6" w:rsidP="00826AD6">
      <w:pPr>
        <w:ind w:left="5670" w:firstLine="0"/>
        <w:jc w:val="center"/>
        <w:rPr>
          <w:szCs w:val="28"/>
        </w:rPr>
      </w:pPr>
      <w:r>
        <w:rPr>
          <w:szCs w:val="28"/>
        </w:rPr>
        <w:t>«</w:t>
      </w:r>
      <w:r w:rsidR="00237846" w:rsidRPr="004B7ED1">
        <w:rPr>
          <w:szCs w:val="28"/>
        </w:rPr>
        <w:t xml:space="preserve">Приложение </w:t>
      </w:r>
    </w:p>
    <w:p w:rsidR="00237846" w:rsidRDefault="00237846" w:rsidP="00237846">
      <w:pPr>
        <w:ind w:left="5670" w:firstLine="0"/>
        <w:jc w:val="center"/>
        <w:rPr>
          <w:szCs w:val="28"/>
        </w:rPr>
      </w:pPr>
      <w:r w:rsidRPr="004B7ED1">
        <w:rPr>
          <w:szCs w:val="28"/>
        </w:rPr>
        <w:t xml:space="preserve">к постановлению </w:t>
      </w:r>
      <w:r>
        <w:rPr>
          <w:szCs w:val="28"/>
        </w:rPr>
        <w:t>А</w:t>
      </w:r>
      <w:r w:rsidRPr="004B7ED1">
        <w:rPr>
          <w:szCs w:val="28"/>
        </w:rPr>
        <w:t>дминистраци</w:t>
      </w:r>
      <w:r>
        <w:rPr>
          <w:szCs w:val="28"/>
        </w:rPr>
        <w:t xml:space="preserve">и города Азова </w:t>
      </w:r>
    </w:p>
    <w:p w:rsidR="00237846" w:rsidRDefault="00237846" w:rsidP="00237846">
      <w:pPr>
        <w:ind w:left="5670" w:firstLine="0"/>
        <w:jc w:val="center"/>
        <w:rPr>
          <w:szCs w:val="28"/>
        </w:rPr>
      </w:pPr>
      <w:r>
        <w:rPr>
          <w:szCs w:val="28"/>
        </w:rPr>
        <w:t xml:space="preserve">от </w:t>
      </w:r>
      <w:r w:rsidR="001C3478">
        <w:rPr>
          <w:szCs w:val="28"/>
        </w:rPr>
        <w:t>22.01.2026</w:t>
      </w:r>
      <w:r w:rsidR="00B33D11">
        <w:rPr>
          <w:szCs w:val="28"/>
        </w:rPr>
        <w:t xml:space="preserve"> </w:t>
      </w:r>
      <w:r>
        <w:rPr>
          <w:szCs w:val="28"/>
        </w:rPr>
        <w:t xml:space="preserve">№ </w:t>
      </w:r>
      <w:r w:rsidR="001C3478">
        <w:rPr>
          <w:szCs w:val="28"/>
        </w:rPr>
        <w:t>37</w:t>
      </w:r>
    </w:p>
    <w:p w:rsidR="00237846" w:rsidRDefault="00237846" w:rsidP="00237846">
      <w:pPr>
        <w:ind w:left="5670" w:firstLine="0"/>
        <w:jc w:val="center"/>
        <w:rPr>
          <w:szCs w:val="28"/>
        </w:rPr>
      </w:pPr>
    </w:p>
    <w:p w:rsidR="00237846" w:rsidRDefault="00237846" w:rsidP="00237846">
      <w:pPr>
        <w:ind w:left="-567" w:right="-2" w:firstLine="0"/>
        <w:jc w:val="center"/>
        <w:rPr>
          <w:bCs/>
          <w:szCs w:val="28"/>
        </w:rPr>
      </w:pPr>
    </w:p>
    <w:p w:rsidR="00237846" w:rsidRDefault="00237846" w:rsidP="00237846">
      <w:pPr>
        <w:ind w:left="-284" w:right="-144" w:firstLine="0"/>
        <w:jc w:val="center"/>
        <w:rPr>
          <w:bCs/>
          <w:szCs w:val="28"/>
        </w:rPr>
      </w:pPr>
      <w:r>
        <w:rPr>
          <w:bCs/>
          <w:szCs w:val="28"/>
        </w:rPr>
        <w:t>РАСЧЕТ</w:t>
      </w:r>
    </w:p>
    <w:p w:rsidR="00C37B1B" w:rsidRDefault="00237846" w:rsidP="00237846">
      <w:pPr>
        <w:ind w:left="-284" w:right="-144" w:firstLine="0"/>
        <w:jc w:val="center"/>
        <w:rPr>
          <w:color w:val="auto"/>
          <w:szCs w:val="28"/>
        </w:rPr>
      </w:pPr>
      <w:r w:rsidRPr="008450DE">
        <w:rPr>
          <w:szCs w:val="28"/>
        </w:rPr>
        <w:t>размера собствен</w:t>
      </w:r>
      <w:r>
        <w:rPr>
          <w:szCs w:val="28"/>
        </w:rPr>
        <w:t>ных средств молод</w:t>
      </w:r>
      <w:r w:rsidR="00AE0B17">
        <w:rPr>
          <w:szCs w:val="28"/>
        </w:rPr>
        <w:t>ых</w:t>
      </w:r>
      <w:r>
        <w:rPr>
          <w:szCs w:val="28"/>
        </w:rPr>
        <w:t xml:space="preserve"> сем</w:t>
      </w:r>
      <w:r w:rsidR="00AE0B17">
        <w:rPr>
          <w:szCs w:val="28"/>
        </w:rPr>
        <w:t>ей</w:t>
      </w:r>
      <w:r>
        <w:rPr>
          <w:szCs w:val="28"/>
        </w:rPr>
        <w:t xml:space="preserve">, достаточных </w:t>
      </w:r>
      <w:r w:rsidRPr="008450DE">
        <w:rPr>
          <w:color w:val="auto"/>
          <w:szCs w:val="28"/>
        </w:rPr>
        <w:t>для оплаты расчетной</w:t>
      </w:r>
      <w:r w:rsidR="00A436FA">
        <w:rPr>
          <w:color w:val="auto"/>
          <w:szCs w:val="28"/>
        </w:rPr>
        <w:t> </w:t>
      </w:r>
      <w:r w:rsidRPr="008450DE">
        <w:rPr>
          <w:color w:val="auto"/>
          <w:szCs w:val="28"/>
        </w:rPr>
        <w:t>(средней) стоимости жилья в части, превышающей размер предоставляемой социальной выплаты</w:t>
      </w:r>
      <w:r>
        <w:rPr>
          <w:color w:val="auto"/>
          <w:szCs w:val="28"/>
        </w:rPr>
        <w:t xml:space="preserve">, </w:t>
      </w:r>
      <w:r w:rsidR="006E2183">
        <w:rPr>
          <w:color w:val="auto"/>
          <w:szCs w:val="28"/>
        </w:rPr>
        <w:t>в целях</w:t>
      </w:r>
      <w:r w:rsidR="00A436FA">
        <w:rPr>
          <w:color w:val="auto"/>
          <w:szCs w:val="28"/>
        </w:rPr>
        <w:t xml:space="preserve"> участия </w:t>
      </w:r>
    </w:p>
    <w:p w:rsidR="00237846" w:rsidRDefault="00A436FA" w:rsidP="00237846">
      <w:pPr>
        <w:ind w:left="-284" w:right="-144" w:firstLine="0"/>
        <w:jc w:val="center"/>
        <w:rPr>
          <w:szCs w:val="28"/>
        </w:rPr>
      </w:pPr>
      <w:r>
        <w:rPr>
          <w:color w:val="auto"/>
          <w:szCs w:val="28"/>
        </w:rPr>
        <w:t xml:space="preserve">в мероприятии </w:t>
      </w:r>
      <w:r w:rsidR="00A75EBD">
        <w:rPr>
          <w:color w:val="auto"/>
          <w:szCs w:val="28"/>
        </w:rPr>
        <w:t xml:space="preserve">по обеспечению жильем </w:t>
      </w:r>
      <w:r w:rsidR="005A11E1">
        <w:rPr>
          <w:szCs w:val="28"/>
        </w:rPr>
        <w:t>на</w:t>
      </w:r>
      <w:r w:rsidR="00237846">
        <w:rPr>
          <w:szCs w:val="28"/>
        </w:rPr>
        <w:t xml:space="preserve"> 202</w:t>
      </w:r>
      <w:r w:rsidR="001C3478">
        <w:rPr>
          <w:szCs w:val="28"/>
        </w:rPr>
        <w:t>6</w:t>
      </w:r>
      <w:r w:rsidR="00237846">
        <w:rPr>
          <w:szCs w:val="28"/>
        </w:rPr>
        <w:t xml:space="preserve"> год</w:t>
      </w:r>
    </w:p>
    <w:p w:rsidR="00237846" w:rsidRPr="00E66A79" w:rsidRDefault="00237846" w:rsidP="00237846">
      <w:pPr>
        <w:ind w:left="-567" w:firstLine="0"/>
        <w:jc w:val="center"/>
        <w:rPr>
          <w:szCs w:val="28"/>
        </w:rPr>
      </w:pPr>
    </w:p>
    <w:tbl>
      <w:tblPr>
        <w:tblW w:w="5079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1133"/>
        <w:gridCol w:w="1276"/>
        <w:gridCol w:w="1276"/>
        <w:gridCol w:w="1418"/>
        <w:gridCol w:w="1417"/>
        <w:gridCol w:w="2125"/>
      </w:tblGrid>
      <w:tr w:rsidR="003C1240" w:rsidRPr="00D6762A" w:rsidTr="00B911FD">
        <w:trPr>
          <w:trHeight w:val="2693"/>
          <w:tblHeader/>
        </w:trPr>
        <w:tc>
          <w:tcPr>
            <w:tcW w:w="1136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C1240" w:rsidRPr="00D6762A" w:rsidRDefault="003C1240" w:rsidP="00FC1514">
            <w:pPr>
              <w:snapToGrid w:val="0"/>
              <w:ind w:left="-29" w:firstLine="0"/>
              <w:jc w:val="center"/>
              <w:rPr>
                <w:sz w:val="22"/>
              </w:rPr>
            </w:pPr>
            <w:r w:rsidRPr="00D6762A">
              <w:rPr>
                <w:sz w:val="22"/>
                <w:szCs w:val="22"/>
              </w:rPr>
              <w:t>Состав</w:t>
            </w:r>
            <w:r>
              <w:rPr>
                <w:sz w:val="22"/>
                <w:szCs w:val="22"/>
              </w:rPr>
              <w:t xml:space="preserve"> </w:t>
            </w:r>
            <w:r w:rsidRPr="00D6762A">
              <w:rPr>
                <w:sz w:val="22"/>
                <w:szCs w:val="22"/>
              </w:rPr>
              <w:t xml:space="preserve">молодой семьи </w:t>
            </w:r>
          </w:p>
        </w:tc>
        <w:tc>
          <w:tcPr>
            <w:tcW w:w="1133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C1240" w:rsidRPr="003714DF" w:rsidRDefault="003C1240" w:rsidP="00BA67B2">
            <w:pPr>
              <w:snapToGrid w:val="0"/>
              <w:ind w:left="-57" w:right="-70" w:firstLine="0"/>
              <w:jc w:val="center"/>
              <w:rPr>
                <w:sz w:val="22"/>
                <w:szCs w:val="22"/>
              </w:rPr>
            </w:pPr>
            <w:r w:rsidRPr="003714DF">
              <w:rPr>
                <w:color w:val="auto"/>
                <w:sz w:val="22"/>
                <w:szCs w:val="22"/>
              </w:rPr>
              <w:t xml:space="preserve">Размер общей площади жилого помещения </w:t>
            </w:r>
            <w:r w:rsidRPr="003714DF">
              <w:rPr>
                <w:sz w:val="22"/>
                <w:szCs w:val="22"/>
              </w:rPr>
              <w:t>(</w:t>
            </w:r>
            <w:proofErr w:type="spellStart"/>
            <w:r w:rsidRPr="003714DF">
              <w:rPr>
                <w:sz w:val="22"/>
                <w:szCs w:val="22"/>
              </w:rPr>
              <w:t>кв.м</w:t>
            </w:r>
            <w:proofErr w:type="spellEnd"/>
            <w:r w:rsidRPr="003714D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:rsidR="003C1240" w:rsidRPr="003714DF" w:rsidRDefault="003C1240" w:rsidP="00BA67B2">
            <w:pPr>
              <w:autoSpaceDE w:val="0"/>
              <w:autoSpaceDN w:val="0"/>
              <w:adjustRightInd w:val="0"/>
              <w:ind w:left="-109" w:right="-109" w:firstLine="0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 w:rsidRPr="003714DF">
              <w:rPr>
                <w:sz w:val="22"/>
                <w:szCs w:val="22"/>
              </w:rPr>
              <w:t xml:space="preserve">Размер </w:t>
            </w:r>
            <w:r w:rsidRPr="003714DF">
              <w:rPr>
                <w:color w:val="auto"/>
                <w:sz w:val="22"/>
                <w:szCs w:val="22"/>
                <w:lang w:eastAsia="en-US"/>
              </w:rPr>
              <w:t xml:space="preserve">расчетной (средней) стоимости жилья </w:t>
            </w:r>
            <w:r w:rsidRPr="003714DF">
              <w:rPr>
                <w:sz w:val="22"/>
                <w:szCs w:val="22"/>
              </w:rPr>
              <w:t>(процентов)</w:t>
            </w:r>
          </w:p>
        </w:tc>
        <w:tc>
          <w:tcPr>
            <w:tcW w:w="1276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11FD" w:rsidRDefault="003C1240" w:rsidP="00BA67B2">
            <w:pPr>
              <w:snapToGrid w:val="0"/>
              <w:ind w:left="-57" w:right="-70" w:firstLine="0"/>
              <w:jc w:val="center"/>
              <w:rPr>
                <w:sz w:val="22"/>
                <w:szCs w:val="22"/>
              </w:rPr>
            </w:pPr>
            <w:r w:rsidRPr="003714DF">
              <w:rPr>
                <w:sz w:val="22"/>
                <w:szCs w:val="22"/>
              </w:rPr>
              <w:t>Норматив стоимости</w:t>
            </w:r>
            <w:r w:rsidR="00B911FD">
              <w:rPr>
                <w:sz w:val="22"/>
                <w:szCs w:val="22"/>
              </w:rPr>
              <w:t xml:space="preserve"> </w:t>
            </w:r>
          </w:p>
          <w:p w:rsidR="003C1240" w:rsidRPr="003714DF" w:rsidRDefault="003C1240" w:rsidP="00BA67B2">
            <w:pPr>
              <w:snapToGrid w:val="0"/>
              <w:ind w:left="-57" w:right="-70" w:firstLine="0"/>
              <w:jc w:val="center"/>
              <w:rPr>
                <w:sz w:val="22"/>
                <w:szCs w:val="22"/>
              </w:rPr>
            </w:pPr>
            <w:r w:rsidRPr="003714DF">
              <w:rPr>
                <w:sz w:val="22"/>
                <w:szCs w:val="22"/>
              </w:rPr>
              <w:t xml:space="preserve">1 </w:t>
            </w:r>
            <w:proofErr w:type="spellStart"/>
            <w:proofErr w:type="gramStart"/>
            <w:r w:rsidRPr="003714DF">
              <w:rPr>
                <w:sz w:val="22"/>
                <w:szCs w:val="22"/>
              </w:rPr>
              <w:t>кв.м</w:t>
            </w:r>
            <w:proofErr w:type="spellEnd"/>
            <w:proofErr w:type="gramEnd"/>
            <w:r w:rsidRPr="003714DF">
              <w:rPr>
                <w:sz w:val="22"/>
                <w:szCs w:val="22"/>
              </w:rPr>
              <w:t xml:space="preserve"> </w:t>
            </w:r>
          </w:p>
          <w:p w:rsidR="003C1240" w:rsidRPr="003714DF" w:rsidRDefault="003C1240" w:rsidP="00A57DDA">
            <w:pPr>
              <w:snapToGrid w:val="0"/>
              <w:ind w:left="-57" w:right="-70" w:firstLine="0"/>
              <w:jc w:val="center"/>
              <w:rPr>
                <w:sz w:val="22"/>
                <w:szCs w:val="22"/>
              </w:rPr>
            </w:pPr>
            <w:r w:rsidRPr="003714DF">
              <w:rPr>
                <w:sz w:val="22"/>
                <w:szCs w:val="22"/>
              </w:rPr>
              <w:t xml:space="preserve">общей площади жилья по г. Азову </w:t>
            </w:r>
          </w:p>
          <w:p w:rsidR="003C1240" w:rsidRPr="003714DF" w:rsidRDefault="003C1240" w:rsidP="00B911FD">
            <w:pPr>
              <w:snapToGrid w:val="0"/>
              <w:ind w:left="-57" w:right="-70" w:firstLine="0"/>
              <w:jc w:val="center"/>
              <w:rPr>
                <w:sz w:val="22"/>
                <w:szCs w:val="22"/>
              </w:rPr>
            </w:pPr>
            <w:r w:rsidRPr="003714DF">
              <w:rPr>
                <w:sz w:val="22"/>
                <w:szCs w:val="22"/>
              </w:rPr>
              <w:t>на 2026 г</w:t>
            </w:r>
            <w:r w:rsidR="00B911FD">
              <w:rPr>
                <w:sz w:val="22"/>
                <w:szCs w:val="22"/>
              </w:rPr>
              <w:t>од</w:t>
            </w:r>
            <w:r w:rsidRPr="003714DF">
              <w:rPr>
                <w:sz w:val="22"/>
                <w:szCs w:val="22"/>
              </w:rPr>
              <w:t xml:space="preserve"> (рублей)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C1240" w:rsidRPr="003714DF" w:rsidRDefault="003C1240" w:rsidP="008860DC">
            <w:pPr>
              <w:snapToGrid w:val="0"/>
              <w:ind w:left="-57" w:right="-70" w:firstLine="0"/>
              <w:jc w:val="center"/>
              <w:rPr>
                <w:color w:val="auto"/>
                <w:sz w:val="22"/>
                <w:szCs w:val="22"/>
              </w:rPr>
            </w:pPr>
            <w:r w:rsidRPr="003714DF">
              <w:rPr>
                <w:color w:val="auto"/>
                <w:sz w:val="22"/>
                <w:szCs w:val="22"/>
              </w:rPr>
              <w:t xml:space="preserve">Расчетная (средняя) стоимость </w:t>
            </w:r>
          </w:p>
          <w:p w:rsidR="003C1240" w:rsidRPr="003714DF" w:rsidRDefault="003C1240" w:rsidP="00F62854">
            <w:pPr>
              <w:snapToGrid w:val="0"/>
              <w:ind w:left="-57" w:right="-70" w:firstLine="0"/>
              <w:jc w:val="center"/>
              <w:rPr>
                <w:sz w:val="22"/>
                <w:szCs w:val="22"/>
              </w:rPr>
            </w:pPr>
            <w:r w:rsidRPr="003714DF">
              <w:rPr>
                <w:color w:val="auto"/>
                <w:sz w:val="22"/>
                <w:szCs w:val="22"/>
              </w:rPr>
              <w:t xml:space="preserve">жилья </w:t>
            </w:r>
            <w:r w:rsidRPr="003714DF">
              <w:rPr>
                <w:sz w:val="22"/>
                <w:szCs w:val="22"/>
              </w:rPr>
              <w:t>(рублей)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1240" w:rsidRPr="003714DF" w:rsidRDefault="003C1240" w:rsidP="008860DC">
            <w:pPr>
              <w:snapToGrid w:val="0"/>
              <w:ind w:left="-108" w:right="-108" w:firstLine="0"/>
              <w:jc w:val="center"/>
              <w:rPr>
                <w:sz w:val="22"/>
                <w:szCs w:val="22"/>
              </w:rPr>
            </w:pPr>
            <w:r w:rsidRPr="003714DF">
              <w:rPr>
                <w:sz w:val="22"/>
                <w:szCs w:val="22"/>
              </w:rPr>
              <w:t xml:space="preserve">Размер </w:t>
            </w:r>
          </w:p>
          <w:p w:rsidR="003C1240" w:rsidRPr="003714DF" w:rsidRDefault="003C1240" w:rsidP="00F62854">
            <w:pPr>
              <w:snapToGrid w:val="0"/>
              <w:ind w:left="-108" w:right="-108" w:firstLine="0"/>
              <w:jc w:val="center"/>
              <w:rPr>
                <w:sz w:val="22"/>
                <w:szCs w:val="22"/>
              </w:rPr>
            </w:pPr>
            <w:r w:rsidRPr="003714DF">
              <w:rPr>
                <w:sz w:val="22"/>
                <w:szCs w:val="22"/>
              </w:rPr>
              <w:t>социальной выплаты (рублей)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1240" w:rsidRPr="003714DF" w:rsidRDefault="003C1240" w:rsidP="003C1240">
            <w:pPr>
              <w:ind w:left="-108" w:right="-109" w:firstLine="0"/>
              <w:jc w:val="center"/>
              <w:rPr>
                <w:color w:val="auto"/>
                <w:sz w:val="22"/>
                <w:szCs w:val="22"/>
              </w:rPr>
            </w:pPr>
            <w:r w:rsidRPr="003714DF">
              <w:rPr>
                <w:sz w:val="22"/>
                <w:szCs w:val="22"/>
              </w:rPr>
              <w:t xml:space="preserve">Размер собственных средств молодой семьи, достаточных </w:t>
            </w:r>
            <w:r w:rsidRPr="003714DF">
              <w:rPr>
                <w:color w:val="auto"/>
                <w:sz w:val="22"/>
                <w:szCs w:val="22"/>
              </w:rPr>
              <w:t xml:space="preserve">для оплаты расчетной (средней) стоимости жилья в части, превышающей размер предоставляемой социальной выплаты </w:t>
            </w:r>
          </w:p>
          <w:p w:rsidR="003C1240" w:rsidRPr="003714DF" w:rsidRDefault="003C1240" w:rsidP="003714DF">
            <w:pPr>
              <w:ind w:left="-108" w:right="-108" w:firstLine="0"/>
              <w:jc w:val="center"/>
              <w:rPr>
                <w:sz w:val="22"/>
                <w:szCs w:val="22"/>
              </w:rPr>
            </w:pPr>
            <w:r w:rsidRPr="003714DF">
              <w:rPr>
                <w:sz w:val="22"/>
                <w:szCs w:val="22"/>
              </w:rPr>
              <w:t>(рублей)</w:t>
            </w:r>
          </w:p>
        </w:tc>
      </w:tr>
      <w:tr w:rsidR="003C1240" w:rsidRPr="00D6762A" w:rsidTr="00B911FD">
        <w:trPr>
          <w:trHeight w:val="511"/>
          <w:tblHeader/>
        </w:trPr>
        <w:tc>
          <w:tcPr>
            <w:tcW w:w="1136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C1240" w:rsidRPr="00D6762A" w:rsidRDefault="003C1240" w:rsidP="008860DC">
            <w:pPr>
              <w:snapToGrid w:val="0"/>
              <w:ind w:left="-57" w:right="-70" w:firstLine="57"/>
              <w:jc w:val="center"/>
              <w:rPr>
                <w:sz w:val="22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C1240" w:rsidRPr="00A57DDA" w:rsidRDefault="003C1240" w:rsidP="00F62854">
            <w:pPr>
              <w:snapToGrid w:val="0"/>
              <w:ind w:left="-57" w:right="-70" w:firstLine="1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3C1240" w:rsidRPr="00A57DDA" w:rsidRDefault="003C1240" w:rsidP="00F62854">
            <w:pPr>
              <w:snapToGrid w:val="0"/>
              <w:ind w:left="-108" w:right="-108" w:firstLine="1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C1240" w:rsidRPr="00A57DDA" w:rsidRDefault="003C1240" w:rsidP="00F62854">
            <w:pPr>
              <w:snapToGrid w:val="0"/>
              <w:ind w:left="-57" w:right="-57" w:firstLine="1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C1240" w:rsidRPr="00F62854" w:rsidRDefault="003C1240" w:rsidP="00F62854">
            <w:pPr>
              <w:snapToGrid w:val="0"/>
              <w:ind w:left="-130" w:right="-108" w:firstLine="0"/>
              <w:jc w:val="center"/>
              <w:rPr>
                <w:sz w:val="20"/>
                <w:szCs w:val="20"/>
              </w:rPr>
            </w:pPr>
            <w:r w:rsidRPr="00F62854">
              <w:rPr>
                <w:sz w:val="20"/>
                <w:szCs w:val="20"/>
              </w:rPr>
              <w:t>(произведение столбцов 2, 4)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1240" w:rsidRPr="00F62854" w:rsidRDefault="003C1240" w:rsidP="00F62854">
            <w:pPr>
              <w:snapToGrid w:val="0"/>
              <w:ind w:left="-108" w:right="-108" w:firstLine="0"/>
              <w:jc w:val="center"/>
              <w:rPr>
                <w:sz w:val="20"/>
                <w:szCs w:val="20"/>
              </w:rPr>
            </w:pPr>
            <w:r w:rsidRPr="00F62854">
              <w:rPr>
                <w:sz w:val="20"/>
                <w:szCs w:val="20"/>
              </w:rPr>
              <w:t>(произведение столбцов 3, 5)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1240" w:rsidRDefault="003C1240" w:rsidP="00F62854">
            <w:pPr>
              <w:ind w:left="-108" w:right="-108" w:firstLine="0"/>
              <w:jc w:val="center"/>
              <w:rPr>
                <w:sz w:val="20"/>
                <w:szCs w:val="20"/>
              </w:rPr>
            </w:pPr>
            <w:r w:rsidRPr="006E2183">
              <w:rPr>
                <w:sz w:val="20"/>
                <w:szCs w:val="20"/>
              </w:rPr>
              <w:t>(разница</w:t>
            </w:r>
            <w:r>
              <w:rPr>
                <w:sz w:val="20"/>
                <w:szCs w:val="20"/>
              </w:rPr>
              <w:t xml:space="preserve"> </w:t>
            </w:r>
          </w:p>
          <w:p w:rsidR="003C1240" w:rsidRPr="006E2183" w:rsidRDefault="003C1240" w:rsidP="00F62854">
            <w:pPr>
              <w:ind w:left="-108" w:right="-108" w:firstLine="0"/>
              <w:jc w:val="center"/>
              <w:rPr>
                <w:sz w:val="20"/>
                <w:szCs w:val="20"/>
              </w:rPr>
            </w:pPr>
            <w:r w:rsidRPr="006E2183">
              <w:rPr>
                <w:sz w:val="20"/>
                <w:szCs w:val="20"/>
              </w:rPr>
              <w:t xml:space="preserve">столбцов </w:t>
            </w:r>
            <w:r>
              <w:rPr>
                <w:sz w:val="20"/>
                <w:szCs w:val="20"/>
              </w:rPr>
              <w:t>5, 6</w:t>
            </w:r>
            <w:r w:rsidRPr="006E2183">
              <w:rPr>
                <w:sz w:val="20"/>
                <w:szCs w:val="20"/>
              </w:rPr>
              <w:t>)</w:t>
            </w:r>
          </w:p>
        </w:tc>
      </w:tr>
      <w:tr w:rsidR="001B2EAA" w:rsidRPr="00D6762A" w:rsidTr="00B911FD">
        <w:trPr>
          <w:trHeight w:val="275"/>
          <w:tblHeader/>
        </w:trPr>
        <w:tc>
          <w:tcPr>
            <w:tcW w:w="113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C1514" w:rsidRPr="00D6762A" w:rsidRDefault="00FC1514" w:rsidP="008860DC">
            <w:pPr>
              <w:snapToGrid w:val="0"/>
              <w:ind w:left="-57" w:right="-70"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C1514" w:rsidRPr="00D6762A" w:rsidRDefault="00FC1514" w:rsidP="008860DC">
            <w:pPr>
              <w:snapToGrid w:val="0"/>
              <w:ind w:left="-57" w:right="-70" w:firstLine="57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C1514" w:rsidRPr="00D6762A" w:rsidRDefault="00FC1514" w:rsidP="008860DC">
            <w:pPr>
              <w:ind w:left="-57" w:right="-70" w:firstLine="57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C1514" w:rsidRPr="00D6762A" w:rsidRDefault="00FC1514" w:rsidP="008860DC">
            <w:pPr>
              <w:ind w:left="-130" w:right="-70" w:firstLine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C1514" w:rsidRPr="00D6762A" w:rsidRDefault="00FC1514" w:rsidP="008860DC">
            <w:pPr>
              <w:ind w:left="-130" w:right="-70" w:firstLine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14" w:rsidRPr="00D6762A" w:rsidRDefault="00FC1514" w:rsidP="008860DC">
            <w:pPr>
              <w:ind w:left="-130" w:right="-70" w:firstLine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14" w:rsidRPr="00D6762A" w:rsidRDefault="00FC1514" w:rsidP="008860DC">
            <w:pPr>
              <w:ind w:left="-130" w:right="-70" w:firstLine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</w:tr>
      <w:tr w:rsidR="001B2EAA" w:rsidRPr="00D6762A" w:rsidTr="00B911FD">
        <w:trPr>
          <w:trHeight w:val="578"/>
          <w:tblHeader/>
        </w:trPr>
        <w:tc>
          <w:tcPr>
            <w:tcW w:w="1136" w:type="dxa"/>
            <w:shd w:val="clear" w:color="auto" w:fill="auto"/>
            <w:tcMar>
              <w:left w:w="57" w:type="dxa"/>
              <w:right w:w="57" w:type="dxa"/>
            </w:tcMar>
          </w:tcPr>
          <w:p w:rsidR="00FC1514" w:rsidRPr="000C494F" w:rsidRDefault="00FC1514" w:rsidP="00612428">
            <w:pPr>
              <w:snapToGrid w:val="0"/>
              <w:ind w:left="-57" w:right="-70" w:firstLine="0"/>
              <w:jc w:val="center"/>
              <w:rPr>
                <w:color w:val="auto"/>
                <w:sz w:val="22"/>
              </w:rPr>
            </w:pPr>
            <w:r w:rsidRPr="000C494F">
              <w:rPr>
                <w:color w:val="auto"/>
                <w:sz w:val="22"/>
                <w:szCs w:val="22"/>
              </w:rPr>
              <w:t>2 человека (супруги)</w:t>
            </w:r>
          </w:p>
        </w:tc>
        <w:tc>
          <w:tcPr>
            <w:tcW w:w="113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C1514" w:rsidRPr="00332FFD" w:rsidRDefault="00FC1514" w:rsidP="00AB324C">
            <w:pPr>
              <w:snapToGrid w:val="0"/>
              <w:ind w:left="-57" w:right="-70" w:firstLine="0"/>
              <w:jc w:val="center"/>
              <w:rPr>
                <w:color w:val="auto"/>
                <w:sz w:val="22"/>
              </w:rPr>
            </w:pPr>
            <w:r w:rsidRPr="00332FFD">
              <w:rPr>
                <w:color w:val="auto"/>
                <w:sz w:val="22"/>
                <w:szCs w:val="22"/>
              </w:rPr>
              <w:t>42</w:t>
            </w:r>
          </w:p>
        </w:tc>
        <w:tc>
          <w:tcPr>
            <w:tcW w:w="1276" w:type="dxa"/>
            <w:vAlign w:val="center"/>
          </w:tcPr>
          <w:p w:rsidR="00FC1514" w:rsidRPr="00332FFD" w:rsidRDefault="00FC1514" w:rsidP="00AB324C">
            <w:pPr>
              <w:snapToGrid w:val="0"/>
              <w:ind w:left="-143" w:right="-70" w:firstLine="1"/>
              <w:jc w:val="center"/>
              <w:rPr>
                <w:color w:val="auto"/>
                <w:sz w:val="22"/>
              </w:rPr>
            </w:pPr>
            <w:r w:rsidRPr="00332FFD">
              <w:rPr>
                <w:color w:val="auto"/>
                <w:sz w:val="22"/>
                <w:szCs w:val="22"/>
              </w:rPr>
              <w:t>30</w:t>
            </w:r>
          </w:p>
        </w:tc>
        <w:tc>
          <w:tcPr>
            <w:tcW w:w="127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C1514" w:rsidRPr="00332FFD" w:rsidRDefault="006A4583" w:rsidP="00BA67B2">
            <w:pPr>
              <w:snapToGrid w:val="0"/>
              <w:ind w:left="-57" w:right="-70" w:hanging="5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  <w:szCs w:val="22"/>
              </w:rPr>
              <w:t>109 478</w:t>
            </w:r>
            <w:r w:rsidR="00FC1514" w:rsidRPr="00332FFD">
              <w:rPr>
                <w:color w:val="auto"/>
                <w:sz w:val="22"/>
                <w:szCs w:val="22"/>
              </w:rPr>
              <w:t>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C1514" w:rsidRPr="0091456E" w:rsidRDefault="00CA2105" w:rsidP="00AB324C">
            <w:pPr>
              <w:ind w:left="-130" w:right="-70" w:firstLine="0"/>
              <w:jc w:val="center"/>
              <w:rPr>
                <w:bCs/>
                <w:color w:val="auto"/>
                <w:sz w:val="22"/>
              </w:rPr>
            </w:pPr>
            <w:r w:rsidRPr="0091456E">
              <w:rPr>
                <w:bCs/>
                <w:color w:val="auto"/>
                <w:sz w:val="22"/>
              </w:rPr>
              <w:t>4 598 076,00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14" w:rsidRPr="0091456E" w:rsidRDefault="00302E19" w:rsidP="00AB324C">
            <w:pPr>
              <w:ind w:left="-130" w:right="-70" w:firstLine="0"/>
              <w:jc w:val="center"/>
              <w:rPr>
                <w:bCs/>
                <w:color w:val="auto"/>
                <w:sz w:val="22"/>
              </w:rPr>
            </w:pPr>
            <w:r w:rsidRPr="0091456E">
              <w:rPr>
                <w:bCs/>
                <w:color w:val="auto"/>
                <w:sz w:val="22"/>
              </w:rPr>
              <w:t>1 379 422,80</w:t>
            </w:r>
          </w:p>
        </w:tc>
        <w:tc>
          <w:tcPr>
            <w:tcW w:w="212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14" w:rsidRPr="000C494F" w:rsidRDefault="00302E19" w:rsidP="00CF7D20">
            <w:pPr>
              <w:tabs>
                <w:tab w:val="left" w:pos="1625"/>
              </w:tabs>
              <w:ind w:left="-130" w:right="-70" w:firstLine="0"/>
              <w:jc w:val="center"/>
              <w:rPr>
                <w:bCs/>
                <w:color w:val="auto"/>
                <w:sz w:val="22"/>
              </w:rPr>
            </w:pPr>
            <w:r w:rsidRPr="00302E19">
              <w:rPr>
                <w:bCs/>
                <w:color w:val="auto"/>
                <w:sz w:val="22"/>
              </w:rPr>
              <w:t>3 218 653,2</w:t>
            </w:r>
            <w:r w:rsidR="00CB6BD7">
              <w:rPr>
                <w:bCs/>
                <w:color w:val="auto"/>
                <w:sz w:val="22"/>
              </w:rPr>
              <w:t>0</w:t>
            </w:r>
          </w:p>
        </w:tc>
      </w:tr>
      <w:tr w:rsidR="001B2EAA" w:rsidRPr="00D6762A" w:rsidTr="00B911FD">
        <w:trPr>
          <w:trHeight w:val="843"/>
          <w:tblHeader/>
        </w:trPr>
        <w:tc>
          <w:tcPr>
            <w:tcW w:w="1136" w:type="dxa"/>
            <w:shd w:val="clear" w:color="auto" w:fill="auto"/>
            <w:tcMar>
              <w:left w:w="57" w:type="dxa"/>
              <w:right w:w="57" w:type="dxa"/>
            </w:tcMar>
          </w:tcPr>
          <w:p w:rsidR="00FC1514" w:rsidRPr="000C494F" w:rsidRDefault="00FC1514" w:rsidP="00612428">
            <w:pPr>
              <w:autoSpaceDE w:val="0"/>
              <w:autoSpaceDN w:val="0"/>
              <w:adjustRightInd w:val="0"/>
              <w:ind w:left="-57" w:right="-70" w:firstLine="0"/>
              <w:jc w:val="center"/>
              <w:rPr>
                <w:color w:val="auto"/>
                <w:sz w:val="22"/>
              </w:rPr>
            </w:pPr>
            <w:r w:rsidRPr="000C494F">
              <w:rPr>
                <w:color w:val="auto"/>
                <w:sz w:val="22"/>
                <w:szCs w:val="22"/>
              </w:rPr>
              <w:t>2 человека</w:t>
            </w:r>
            <w:r>
              <w:rPr>
                <w:color w:val="auto"/>
                <w:sz w:val="22"/>
                <w:szCs w:val="22"/>
              </w:rPr>
              <w:t xml:space="preserve"> </w:t>
            </w:r>
            <w:r w:rsidRPr="000C494F">
              <w:rPr>
                <w:color w:val="auto"/>
                <w:sz w:val="22"/>
                <w:szCs w:val="22"/>
              </w:rPr>
              <w:t>(родитель</w:t>
            </w:r>
            <w:r>
              <w:rPr>
                <w:color w:val="auto"/>
                <w:sz w:val="22"/>
                <w:szCs w:val="22"/>
              </w:rPr>
              <w:t>,</w:t>
            </w:r>
            <w:r w:rsidRPr="000C494F">
              <w:rPr>
                <w:color w:val="auto"/>
                <w:sz w:val="22"/>
                <w:szCs w:val="22"/>
              </w:rPr>
              <w:t xml:space="preserve"> ребенок</w:t>
            </w:r>
            <w:r w:rsidRPr="000C494F">
              <w:rPr>
                <w:color w:val="auto"/>
                <w:sz w:val="22"/>
              </w:rPr>
              <w:t>)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C1514" w:rsidRPr="00332FFD" w:rsidRDefault="00FC1514" w:rsidP="00AB324C">
            <w:pPr>
              <w:snapToGrid w:val="0"/>
              <w:ind w:left="-57" w:right="-70" w:firstLine="0"/>
              <w:jc w:val="center"/>
              <w:rPr>
                <w:color w:val="auto"/>
                <w:sz w:val="22"/>
              </w:rPr>
            </w:pPr>
            <w:r w:rsidRPr="00332FFD">
              <w:rPr>
                <w:color w:val="auto"/>
                <w:sz w:val="22"/>
                <w:szCs w:val="22"/>
              </w:rPr>
              <w:t>42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FC1514" w:rsidRPr="00332FFD" w:rsidRDefault="00FC1514" w:rsidP="00AB324C">
            <w:pPr>
              <w:ind w:firstLine="0"/>
              <w:jc w:val="center"/>
              <w:rPr>
                <w:color w:val="auto"/>
                <w:sz w:val="22"/>
              </w:rPr>
            </w:pPr>
            <w:r w:rsidRPr="00332FFD">
              <w:rPr>
                <w:color w:val="auto"/>
                <w:sz w:val="22"/>
                <w:szCs w:val="22"/>
              </w:rPr>
              <w:t>35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C1514" w:rsidRPr="00332FFD" w:rsidRDefault="006A4583" w:rsidP="00BA67B2">
            <w:pPr>
              <w:ind w:hanging="5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109 478</w:t>
            </w:r>
            <w:r w:rsidR="00FC1514" w:rsidRPr="00332FFD">
              <w:rPr>
                <w:color w:val="auto"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center"/>
          </w:tcPr>
          <w:p w:rsidR="00FC1514" w:rsidRPr="0091456E" w:rsidRDefault="00CA2105" w:rsidP="00AB324C">
            <w:pPr>
              <w:snapToGrid w:val="0"/>
              <w:ind w:left="-130" w:right="-70" w:firstLine="0"/>
              <w:jc w:val="center"/>
              <w:rPr>
                <w:color w:val="auto"/>
                <w:sz w:val="22"/>
              </w:rPr>
            </w:pPr>
            <w:r w:rsidRPr="0091456E">
              <w:rPr>
                <w:bCs/>
                <w:color w:val="auto"/>
                <w:sz w:val="22"/>
              </w:rPr>
              <w:t>4 598 076</w:t>
            </w:r>
            <w:r w:rsidR="00FC1514" w:rsidRPr="0091456E">
              <w:rPr>
                <w:bCs/>
                <w:color w:val="auto"/>
                <w:sz w:val="22"/>
              </w:rPr>
              <w:t>,00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14" w:rsidRPr="0091456E" w:rsidRDefault="00302E19" w:rsidP="00302E19">
            <w:pPr>
              <w:ind w:left="-130" w:right="-70" w:firstLine="0"/>
              <w:jc w:val="center"/>
              <w:rPr>
                <w:bCs/>
                <w:color w:val="auto"/>
                <w:sz w:val="22"/>
              </w:rPr>
            </w:pPr>
            <w:r w:rsidRPr="0091456E">
              <w:rPr>
                <w:bCs/>
                <w:color w:val="auto"/>
                <w:sz w:val="22"/>
              </w:rPr>
              <w:t>1 609 326,60</w:t>
            </w:r>
          </w:p>
        </w:tc>
        <w:tc>
          <w:tcPr>
            <w:tcW w:w="212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14" w:rsidRPr="00CB6BD7" w:rsidRDefault="00CB6BD7" w:rsidP="00AB324C">
            <w:pPr>
              <w:ind w:left="-130" w:right="-70" w:firstLine="0"/>
              <w:jc w:val="center"/>
              <w:rPr>
                <w:color w:val="auto"/>
                <w:sz w:val="22"/>
              </w:rPr>
            </w:pPr>
            <w:r w:rsidRPr="00CB6BD7">
              <w:rPr>
                <w:color w:val="auto"/>
                <w:sz w:val="22"/>
                <w:lang w:val="en-US"/>
              </w:rPr>
              <w:t>2 988 749,4</w:t>
            </w:r>
            <w:r>
              <w:rPr>
                <w:color w:val="auto"/>
                <w:sz w:val="22"/>
              </w:rPr>
              <w:t>0</w:t>
            </w:r>
          </w:p>
        </w:tc>
      </w:tr>
      <w:tr w:rsidR="001B2EAA" w:rsidRPr="00D6762A" w:rsidTr="00B911FD">
        <w:trPr>
          <w:trHeight w:val="415"/>
          <w:tblHeader/>
        </w:trPr>
        <w:tc>
          <w:tcPr>
            <w:tcW w:w="113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C1514" w:rsidRPr="000C494F" w:rsidRDefault="00FC1514" w:rsidP="00AB324C">
            <w:pPr>
              <w:snapToGrid w:val="0"/>
              <w:ind w:left="-57" w:right="-70" w:firstLine="0"/>
              <w:jc w:val="center"/>
              <w:rPr>
                <w:color w:val="auto"/>
                <w:sz w:val="22"/>
              </w:rPr>
            </w:pPr>
            <w:r w:rsidRPr="000C494F">
              <w:rPr>
                <w:color w:val="auto"/>
                <w:sz w:val="22"/>
                <w:szCs w:val="22"/>
              </w:rPr>
              <w:t>3 человека</w:t>
            </w:r>
          </w:p>
        </w:tc>
        <w:tc>
          <w:tcPr>
            <w:tcW w:w="113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C1514" w:rsidRPr="00332FFD" w:rsidRDefault="00FC1514" w:rsidP="00AB324C">
            <w:pPr>
              <w:snapToGrid w:val="0"/>
              <w:ind w:left="-57" w:right="-70" w:firstLine="0"/>
              <w:jc w:val="center"/>
              <w:rPr>
                <w:color w:val="auto"/>
                <w:sz w:val="22"/>
              </w:rPr>
            </w:pPr>
            <w:r w:rsidRPr="00332FFD">
              <w:rPr>
                <w:color w:val="auto"/>
                <w:sz w:val="22"/>
                <w:szCs w:val="22"/>
              </w:rPr>
              <w:t>54</w:t>
            </w:r>
          </w:p>
        </w:tc>
        <w:tc>
          <w:tcPr>
            <w:tcW w:w="1276" w:type="dxa"/>
            <w:vAlign w:val="center"/>
          </w:tcPr>
          <w:p w:rsidR="00FC1514" w:rsidRPr="00332FFD" w:rsidRDefault="00FC1514" w:rsidP="00AB324C">
            <w:pPr>
              <w:ind w:firstLine="0"/>
              <w:jc w:val="center"/>
              <w:rPr>
                <w:color w:val="auto"/>
                <w:sz w:val="22"/>
              </w:rPr>
            </w:pPr>
            <w:r w:rsidRPr="00332FFD">
              <w:rPr>
                <w:color w:val="auto"/>
                <w:sz w:val="22"/>
                <w:szCs w:val="22"/>
              </w:rPr>
              <w:t>35</w:t>
            </w:r>
          </w:p>
        </w:tc>
        <w:tc>
          <w:tcPr>
            <w:tcW w:w="127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C1514" w:rsidRPr="00332FFD" w:rsidRDefault="006A4583" w:rsidP="00BA67B2">
            <w:pPr>
              <w:ind w:hanging="5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109 478</w:t>
            </w:r>
            <w:r w:rsidR="00FC1514" w:rsidRPr="00332FFD">
              <w:rPr>
                <w:color w:val="auto"/>
                <w:sz w:val="22"/>
                <w:szCs w:val="22"/>
              </w:rPr>
              <w:t>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C1514" w:rsidRPr="0091456E" w:rsidRDefault="00CA2105" w:rsidP="00AB324C">
            <w:pPr>
              <w:snapToGrid w:val="0"/>
              <w:ind w:left="-130" w:right="-70" w:firstLine="0"/>
              <w:jc w:val="center"/>
              <w:rPr>
                <w:color w:val="auto"/>
                <w:sz w:val="22"/>
              </w:rPr>
            </w:pPr>
            <w:r w:rsidRPr="0091456E">
              <w:rPr>
                <w:color w:val="auto"/>
                <w:sz w:val="22"/>
              </w:rPr>
              <w:t>5 911 812</w:t>
            </w:r>
            <w:r w:rsidR="00FC1514" w:rsidRPr="0091456E">
              <w:rPr>
                <w:color w:val="auto"/>
                <w:sz w:val="22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14" w:rsidRPr="0091456E" w:rsidRDefault="00302E19" w:rsidP="00302E19">
            <w:pPr>
              <w:ind w:left="-130" w:right="-70" w:firstLine="0"/>
              <w:jc w:val="center"/>
              <w:rPr>
                <w:bCs/>
                <w:color w:val="auto"/>
                <w:sz w:val="22"/>
              </w:rPr>
            </w:pPr>
            <w:r w:rsidRPr="0091456E">
              <w:rPr>
                <w:bCs/>
                <w:color w:val="auto"/>
                <w:sz w:val="22"/>
              </w:rPr>
              <w:t>2 069 134,20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14" w:rsidRPr="000C494F" w:rsidRDefault="00CB6BD7" w:rsidP="00AB324C">
            <w:pPr>
              <w:ind w:left="-130" w:right="-70" w:firstLine="0"/>
              <w:jc w:val="center"/>
              <w:rPr>
                <w:bCs/>
                <w:color w:val="auto"/>
                <w:sz w:val="22"/>
              </w:rPr>
            </w:pPr>
            <w:r w:rsidRPr="00CB6BD7">
              <w:rPr>
                <w:bCs/>
                <w:color w:val="auto"/>
                <w:sz w:val="22"/>
              </w:rPr>
              <w:t>3 842 677,8</w:t>
            </w:r>
            <w:r>
              <w:rPr>
                <w:bCs/>
                <w:color w:val="auto"/>
                <w:sz w:val="22"/>
              </w:rPr>
              <w:t>0</w:t>
            </w:r>
          </w:p>
        </w:tc>
      </w:tr>
      <w:tr w:rsidR="001B2EAA" w:rsidRPr="00D6762A" w:rsidTr="00B911FD">
        <w:trPr>
          <w:trHeight w:val="422"/>
          <w:tblHeader/>
        </w:trPr>
        <w:tc>
          <w:tcPr>
            <w:tcW w:w="113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C1514" w:rsidRPr="000C494F" w:rsidRDefault="00FC1514" w:rsidP="00AB324C">
            <w:pPr>
              <w:snapToGrid w:val="0"/>
              <w:ind w:left="-57" w:right="-70" w:firstLine="0"/>
              <w:jc w:val="center"/>
              <w:rPr>
                <w:color w:val="auto"/>
                <w:sz w:val="22"/>
              </w:rPr>
            </w:pPr>
            <w:r w:rsidRPr="000C494F">
              <w:rPr>
                <w:color w:val="auto"/>
                <w:sz w:val="22"/>
                <w:szCs w:val="22"/>
              </w:rPr>
              <w:t>4 человека</w:t>
            </w:r>
          </w:p>
        </w:tc>
        <w:tc>
          <w:tcPr>
            <w:tcW w:w="113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C1514" w:rsidRPr="00332FFD" w:rsidRDefault="00FC1514" w:rsidP="00AB324C">
            <w:pPr>
              <w:snapToGrid w:val="0"/>
              <w:ind w:left="-57" w:right="-70" w:firstLine="0"/>
              <w:jc w:val="center"/>
              <w:rPr>
                <w:color w:val="auto"/>
                <w:sz w:val="22"/>
              </w:rPr>
            </w:pPr>
            <w:r w:rsidRPr="00332FFD">
              <w:rPr>
                <w:color w:val="auto"/>
                <w:sz w:val="22"/>
                <w:szCs w:val="22"/>
              </w:rPr>
              <w:t>72</w:t>
            </w:r>
          </w:p>
        </w:tc>
        <w:tc>
          <w:tcPr>
            <w:tcW w:w="1276" w:type="dxa"/>
            <w:vAlign w:val="center"/>
          </w:tcPr>
          <w:p w:rsidR="00FC1514" w:rsidRPr="00332FFD" w:rsidRDefault="00FC1514" w:rsidP="00AB324C">
            <w:pPr>
              <w:ind w:firstLine="0"/>
              <w:jc w:val="center"/>
              <w:rPr>
                <w:color w:val="auto"/>
                <w:sz w:val="22"/>
              </w:rPr>
            </w:pPr>
            <w:r w:rsidRPr="00332FFD">
              <w:rPr>
                <w:color w:val="auto"/>
                <w:sz w:val="22"/>
                <w:szCs w:val="22"/>
              </w:rPr>
              <w:t>35</w:t>
            </w:r>
          </w:p>
        </w:tc>
        <w:tc>
          <w:tcPr>
            <w:tcW w:w="127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C1514" w:rsidRPr="00332FFD" w:rsidRDefault="006A4583" w:rsidP="00BA67B2">
            <w:pPr>
              <w:ind w:hanging="5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109 478</w:t>
            </w:r>
            <w:r w:rsidR="00FC1514" w:rsidRPr="00332FFD">
              <w:rPr>
                <w:color w:val="auto"/>
                <w:sz w:val="22"/>
                <w:szCs w:val="22"/>
              </w:rPr>
              <w:t>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C1514" w:rsidRPr="0091456E" w:rsidRDefault="00CA2105" w:rsidP="00AB324C">
            <w:pPr>
              <w:snapToGrid w:val="0"/>
              <w:ind w:left="-130" w:right="-70" w:firstLine="0"/>
              <w:jc w:val="center"/>
              <w:rPr>
                <w:color w:val="auto"/>
                <w:sz w:val="22"/>
              </w:rPr>
            </w:pPr>
            <w:r w:rsidRPr="0091456E">
              <w:rPr>
                <w:color w:val="auto"/>
                <w:sz w:val="22"/>
              </w:rPr>
              <w:t>7 882 416</w:t>
            </w:r>
            <w:r w:rsidR="00FC1514" w:rsidRPr="0091456E">
              <w:rPr>
                <w:color w:val="auto"/>
                <w:sz w:val="22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14" w:rsidRPr="0091456E" w:rsidRDefault="00302E19" w:rsidP="00302E19">
            <w:pPr>
              <w:ind w:left="-130" w:right="-70" w:firstLine="0"/>
              <w:jc w:val="center"/>
              <w:rPr>
                <w:bCs/>
                <w:color w:val="auto"/>
                <w:sz w:val="22"/>
              </w:rPr>
            </w:pPr>
            <w:r w:rsidRPr="0091456E">
              <w:rPr>
                <w:bCs/>
                <w:color w:val="auto"/>
                <w:sz w:val="22"/>
              </w:rPr>
              <w:t>2 758 845,60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14" w:rsidRPr="000C494F" w:rsidRDefault="00CB6BD7" w:rsidP="00AB324C">
            <w:pPr>
              <w:ind w:left="-130" w:right="-70" w:firstLine="0"/>
              <w:jc w:val="center"/>
              <w:rPr>
                <w:bCs/>
                <w:color w:val="auto"/>
                <w:sz w:val="22"/>
              </w:rPr>
            </w:pPr>
            <w:r w:rsidRPr="00CB6BD7">
              <w:rPr>
                <w:bCs/>
                <w:color w:val="auto"/>
                <w:sz w:val="22"/>
              </w:rPr>
              <w:t>5 123 570,4</w:t>
            </w:r>
            <w:r>
              <w:rPr>
                <w:bCs/>
                <w:color w:val="auto"/>
                <w:sz w:val="22"/>
              </w:rPr>
              <w:t>0</w:t>
            </w:r>
          </w:p>
        </w:tc>
      </w:tr>
      <w:tr w:rsidR="001B2EAA" w:rsidRPr="00D6762A" w:rsidTr="00B911FD">
        <w:trPr>
          <w:trHeight w:val="400"/>
          <w:tblHeader/>
        </w:trPr>
        <w:tc>
          <w:tcPr>
            <w:tcW w:w="113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C1514" w:rsidRPr="000C494F" w:rsidRDefault="00FC1514" w:rsidP="00AB324C">
            <w:pPr>
              <w:snapToGrid w:val="0"/>
              <w:ind w:left="-57" w:right="-70" w:firstLine="0"/>
              <w:jc w:val="center"/>
              <w:rPr>
                <w:color w:val="auto"/>
                <w:sz w:val="22"/>
              </w:rPr>
            </w:pPr>
            <w:r w:rsidRPr="000C494F">
              <w:rPr>
                <w:color w:val="auto"/>
                <w:sz w:val="22"/>
                <w:szCs w:val="22"/>
              </w:rPr>
              <w:t>5 человек</w:t>
            </w:r>
          </w:p>
        </w:tc>
        <w:tc>
          <w:tcPr>
            <w:tcW w:w="113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C1514" w:rsidRPr="00332FFD" w:rsidRDefault="00FC1514" w:rsidP="00AB324C">
            <w:pPr>
              <w:snapToGrid w:val="0"/>
              <w:ind w:left="-57" w:right="-70" w:firstLine="0"/>
              <w:jc w:val="center"/>
              <w:rPr>
                <w:color w:val="auto"/>
                <w:sz w:val="22"/>
              </w:rPr>
            </w:pPr>
            <w:r w:rsidRPr="00332FFD">
              <w:rPr>
                <w:color w:val="auto"/>
                <w:sz w:val="22"/>
                <w:szCs w:val="22"/>
              </w:rPr>
              <w:t>90</w:t>
            </w:r>
          </w:p>
        </w:tc>
        <w:tc>
          <w:tcPr>
            <w:tcW w:w="1276" w:type="dxa"/>
            <w:vAlign w:val="center"/>
          </w:tcPr>
          <w:p w:rsidR="00FC1514" w:rsidRPr="00332FFD" w:rsidRDefault="00FC1514" w:rsidP="00AB324C">
            <w:pPr>
              <w:ind w:firstLine="0"/>
              <w:jc w:val="center"/>
              <w:rPr>
                <w:color w:val="auto"/>
                <w:sz w:val="22"/>
              </w:rPr>
            </w:pPr>
            <w:r w:rsidRPr="00332FFD">
              <w:rPr>
                <w:color w:val="auto"/>
                <w:sz w:val="22"/>
                <w:szCs w:val="22"/>
              </w:rPr>
              <w:t>35</w:t>
            </w:r>
          </w:p>
        </w:tc>
        <w:tc>
          <w:tcPr>
            <w:tcW w:w="127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C1514" w:rsidRPr="00332FFD" w:rsidRDefault="006A4583" w:rsidP="00BA67B2">
            <w:pPr>
              <w:ind w:hanging="5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109 478</w:t>
            </w:r>
            <w:r w:rsidR="00FC1514" w:rsidRPr="00332FFD">
              <w:rPr>
                <w:color w:val="auto"/>
                <w:sz w:val="22"/>
                <w:szCs w:val="22"/>
              </w:rPr>
              <w:t>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C1514" w:rsidRPr="0091456E" w:rsidRDefault="00BB1F33" w:rsidP="00AB324C">
            <w:pPr>
              <w:snapToGrid w:val="0"/>
              <w:ind w:left="-130" w:right="-70" w:firstLine="0"/>
              <w:jc w:val="center"/>
              <w:rPr>
                <w:color w:val="auto"/>
                <w:sz w:val="22"/>
              </w:rPr>
            </w:pPr>
            <w:r w:rsidRPr="0091456E">
              <w:rPr>
                <w:color w:val="auto"/>
                <w:sz w:val="22"/>
              </w:rPr>
              <w:t>9 853 020</w:t>
            </w:r>
            <w:r w:rsidR="00FC1514" w:rsidRPr="0091456E">
              <w:rPr>
                <w:color w:val="auto"/>
                <w:sz w:val="22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14" w:rsidRPr="0091456E" w:rsidRDefault="00302E19" w:rsidP="00302E19">
            <w:pPr>
              <w:ind w:left="-130" w:right="-70" w:firstLine="0"/>
              <w:jc w:val="center"/>
              <w:rPr>
                <w:bCs/>
                <w:color w:val="auto"/>
                <w:sz w:val="22"/>
              </w:rPr>
            </w:pPr>
            <w:r w:rsidRPr="0091456E">
              <w:rPr>
                <w:bCs/>
                <w:color w:val="auto"/>
                <w:sz w:val="22"/>
              </w:rPr>
              <w:t>3 448 557,00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14" w:rsidRPr="000C494F" w:rsidRDefault="00CB6BD7" w:rsidP="00AB324C">
            <w:pPr>
              <w:ind w:left="-130" w:right="-70" w:firstLine="0"/>
              <w:jc w:val="center"/>
              <w:rPr>
                <w:bCs/>
                <w:color w:val="auto"/>
                <w:sz w:val="22"/>
              </w:rPr>
            </w:pPr>
            <w:r w:rsidRPr="00CB6BD7">
              <w:rPr>
                <w:bCs/>
                <w:color w:val="auto"/>
                <w:sz w:val="22"/>
              </w:rPr>
              <w:t>6 404</w:t>
            </w:r>
            <w:r>
              <w:rPr>
                <w:bCs/>
                <w:color w:val="auto"/>
                <w:sz w:val="22"/>
              </w:rPr>
              <w:t> </w:t>
            </w:r>
            <w:r w:rsidRPr="00CB6BD7">
              <w:rPr>
                <w:bCs/>
                <w:color w:val="auto"/>
                <w:sz w:val="22"/>
              </w:rPr>
              <w:t>463</w:t>
            </w:r>
            <w:r>
              <w:rPr>
                <w:bCs/>
                <w:color w:val="auto"/>
                <w:sz w:val="22"/>
              </w:rPr>
              <w:t>,00</w:t>
            </w:r>
          </w:p>
        </w:tc>
      </w:tr>
      <w:tr w:rsidR="001B2EAA" w:rsidRPr="00D6762A" w:rsidTr="00B911FD">
        <w:trPr>
          <w:trHeight w:val="433"/>
          <w:tblHeader/>
        </w:trPr>
        <w:tc>
          <w:tcPr>
            <w:tcW w:w="113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C1514" w:rsidRPr="000C494F" w:rsidRDefault="00FC1514" w:rsidP="00AB324C">
            <w:pPr>
              <w:snapToGrid w:val="0"/>
              <w:ind w:left="-57" w:right="-70" w:firstLine="0"/>
              <w:jc w:val="center"/>
              <w:rPr>
                <w:color w:val="auto"/>
                <w:sz w:val="22"/>
              </w:rPr>
            </w:pPr>
            <w:r w:rsidRPr="000C494F">
              <w:rPr>
                <w:color w:val="auto"/>
                <w:sz w:val="22"/>
                <w:szCs w:val="22"/>
              </w:rPr>
              <w:t>6 человек</w:t>
            </w:r>
          </w:p>
        </w:tc>
        <w:tc>
          <w:tcPr>
            <w:tcW w:w="113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C1514" w:rsidRPr="00332FFD" w:rsidRDefault="00FC1514" w:rsidP="00AB324C">
            <w:pPr>
              <w:snapToGrid w:val="0"/>
              <w:ind w:left="-57" w:right="-70" w:firstLine="0"/>
              <w:jc w:val="center"/>
              <w:rPr>
                <w:color w:val="auto"/>
                <w:sz w:val="22"/>
              </w:rPr>
            </w:pPr>
            <w:r w:rsidRPr="00332FFD">
              <w:rPr>
                <w:color w:val="auto"/>
                <w:sz w:val="22"/>
                <w:szCs w:val="22"/>
              </w:rPr>
              <w:t>108</w:t>
            </w:r>
          </w:p>
        </w:tc>
        <w:tc>
          <w:tcPr>
            <w:tcW w:w="1276" w:type="dxa"/>
            <w:vAlign w:val="center"/>
          </w:tcPr>
          <w:p w:rsidR="00FC1514" w:rsidRPr="00332FFD" w:rsidRDefault="00FC1514" w:rsidP="00AB324C">
            <w:pPr>
              <w:ind w:firstLine="0"/>
              <w:jc w:val="center"/>
              <w:rPr>
                <w:color w:val="auto"/>
                <w:sz w:val="22"/>
              </w:rPr>
            </w:pPr>
            <w:r w:rsidRPr="00332FFD">
              <w:rPr>
                <w:color w:val="auto"/>
                <w:sz w:val="22"/>
                <w:szCs w:val="22"/>
              </w:rPr>
              <w:t>35</w:t>
            </w:r>
          </w:p>
        </w:tc>
        <w:tc>
          <w:tcPr>
            <w:tcW w:w="127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C1514" w:rsidRPr="00332FFD" w:rsidRDefault="006A4583" w:rsidP="00BA67B2">
            <w:pPr>
              <w:ind w:hanging="5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109 478</w:t>
            </w:r>
            <w:r w:rsidR="00FC1514" w:rsidRPr="00332FFD">
              <w:rPr>
                <w:color w:val="auto"/>
                <w:sz w:val="22"/>
                <w:szCs w:val="22"/>
              </w:rPr>
              <w:t>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C1514" w:rsidRPr="0091456E" w:rsidRDefault="00BB1F33" w:rsidP="00AB324C">
            <w:pPr>
              <w:snapToGrid w:val="0"/>
              <w:ind w:left="-130" w:right="-70" w:firstLine="0"/>
              <w:jc w:val="center"/>
              <w:rPr>
                <w:color w:val="auto"/>
                <w:sz w:val="22"/>
              </w:rPr>
            </w:pPr>
            <w:r w:rsidRPr="0091456E">
              <w:rPr>
                <w:color w:val="auto"/>
                <w:sz w:val="22"/>
              </w:rPr>
              <w:t>11 823 624</w:t>
            </w:r>
            <w:r w:rsidR="00FC1514" w:rsidRPr="0091456E">
              <w:rPr>
                <w:color w:val="auto"/>
                <w:sz w:val="22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14" w:rsidRPr="0091456E" w:rsidRDefault="00BB1F33" w:rsidP="00BB1F33">
            <w:pPr>
              <w:ind w:left="-130" w:right="-70" w:firstLine="0"/>
              <w:jc w:val="center"/>
              <w:rPr>
                <w:bCs/>
                <w:color w:val="auto"/>
                <w:sz w:val="22"/>
              </w:rPr>
            </w:pPr>
            <w:r w:rsidRPr="0091456E">
              <w:rPr>
                <w:bCs/>
                <w:color w:val="auto"/>
                <w:sz w:val="22"/>
              </w:rPr>
              <w:t>4</w:t>
            </w:r>
            <w:r w:rsidR="00302E19" w:rsidRPr="0091456E">
              <w:rPr>
                <w:bCs/>
                <w:color w:val="auto"/>
                <w:sz w:val="22"/>
              </w:rPr>
              <w:t> </w:t>
            </w:r>
            <w:r w:rsidRPr="0091456E">
              <w:rPr>
                <w:bCs/>
                <w:color w:val="auto"/>
                <w:sz w:val="22"/>
              </w:rPr>
              <w:t>138</w:t>
            </w:r>
            <w:r w:rsidR="00302E19" w:rsidRPr="0091456E">
              <w:rPr>
                <w:bCs/>
                <w:color w:val="auto"/>
                <w:sz w:val="22"/>
              </w:rPr>
              <w:t> </w:t>
            </w:r>
            <w:r w:rsidRPr="0091456E">
              <w:rPr>
                <w:bCs/>
                <w:color w:val="auto"/>
                <w:sz w:val="22"/>
              </w:rPr>
              <w:t>268,40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14" w:rsidRPr="000C494F" w:rsidRDefault="00CB6BD7" w:rsidP="00AB324C">
            <w:pPr>
              <w:ind w:left="-130" w:right="-70" w:firstLine="0"/>
              <w:jc w:val="center"/>
              <w:rPr>
                <w:bCs/>
                <w:color w:val="auto"/>
                <w:sz w:val="22"/>
              </w:rPr>
            </w:pPr>
            <w:r w:rsidRPr="00CB6BD7">
              <w:rPr>
                <w:bCs/>
                <w:color w:val="auto"/>
                <w:sz w:val="22"/>
              </w:rPr>
              <w:t>7 685 355,6</w:t>
            </w:r>
            <w:r>
              <w:rPr>
                <w:bCs/>
                <w:color w:val="auto"/>
                <w:sz w:val="22"/>
              </w:rPr>
              <w:t>0</w:t>
            </w:r>
          </w:p>
        </w:tc>
      </w:tr>
    </w:tbl>
    <w:p w:rsidR="00237846" w:rsidRDefault="00237846" w:rsidP="00237846">
      <w:pPr>
        <w:ind w:firstLine="0"/>
        <w:rPr>
          <w:szCs w:val="28"/>
        </w:rPr>
      </w:pPr>
    </w:p>
    <w:p w:rsidR="008C144F" w:rsidRDefault="008C144F" w:rsidP="00237846">
      <w:pPr>
        <w:ind w:firstLine="0"/>
        <w:rPr>
          <w:szCs w:val="28"/>
        </w:rPr>
      </w:pPr>
    </w:p>
    <w:p w:rsidR="00BC29F3" w:rsidRDefault="001C3478" w:rsidP="00BC29F3">
      <w:pPr>
        <w:pStyle w:val="ad"/>
        <w:tabs>
          <w:tab w:val="left" w:pos="9356"/>
        </w:tabs>
        <w:ind w:right="0"/>
      </w:pPr>
      <w:r>
        <w:t>У</w:t>
      </w:r>
      <w:r w:rsidR="00237846">
        <w:t>правляющ</w:t>
      </w:r>
      <w:r>
        <w:t>ий</w:t>
      </w:r>
      <w:r w:rsidR="00237846">
        <w:t xml:space="preserve"> делами</w:t>
      </w:r>
    </w:p>
    <w:p w:rsidR="00B33D11" w:rsidRDefault="00BC29F3" w:rsidP="00BC29F3">
      <w:pPr>
        <w:pStyle w:val="ad"/>
        <w:tabs>
          <w:tab w:val="left" w:pos="9356"/>
        </w:tabs>
        <w:ind w:right="0"/>
      </w:pPr>
      <w:r>
        <w:t xml:space="preserve">      </w:t>
      </w:r>
      <w:r w:rsidR="00237846">
        <w:t xml:space="preserve"> администрации                                   </w:t>
      </w:r>
      <w:r>
        <w:t xml:space="preserve">         </w:t>
      </w:r>
      <w:r w:rsidR="00BD3496">
        <w:t xml:space="preserve">               </w:t>
      </w:r>
      <w:r w:rsidR="00237846">
        <w:t xml:space="preserve">                       </w:t>
      </w:r>
      <w:r w:rsidR="00AB324C">
        <w:t>И.А. Фомина</w:t>
      </w:r>
    </w:p>
    <w:sectPr w:rsidR="00B33D11" w:rsidSect="00611A30"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E243A" w:rsidRDefault="00AE243A">
      <w:r>
        <w:separator/>
      </w:r>
    </w:p>
  </w:endnote>
  <w:endnote w:type="continuationSeparator" w:id="0">
    <w:p w:rsidR="00AE243A" w:rsidRDefault="00AE2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E243A" w:rsidRDefault="00AE243A">
      <w:r>
        <w:separator/>
      </w:r>
    </w:p>
  </w:footnote>
  <w:footnote w:type="continuationSeparator" w:id="0">
    <w:p w:rsidR="00AE243A" w:rsidRDefault="00AE24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02230134"/>
    </w:sdtPr>
    <w:sdtEndPr/>
    <w:sdtContent>
      <w:p w:rsidR="00474AF4" w:rsidRDefault="00E91D9E">
        <w:pPr>
          <w:pStyle w:val="ab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278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74AF4" w:rsidRDefault="00474AF4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A2F09FDF"/>
    <w:multiLevelType w:val="singleLevel"/>
    <w:tmpl w:val="A2F09FDF"/>
    <w:lvl w:ilvl="0">
      <w:start w:val="2"/>
      <w:numFmt w:val="decimal"/>
      <w:lvlText w:val="%1)"/>
      <w:lvlJc w:val="left"/>
      <w:pPr>
        <w:tabs>
          <w:tab w:val="left" w:pos="312"/>
        </w:tabs>
      </w:pPr>
    </w:lvl>
  </w:abstractNum>
  <w:abstractNum w:abstractNumId="1" w15:restartNumberingAfterBreak="0">
    <w:nsid w:val="35314E89"/>
    <w:multiLevelType w:val="hybridMultilevel"/>
    <w:tmpl w:val="6390E39A"/>
    <w:lvl w:ilvl="0" w:tplc="BB76482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E53FFC"/>
    <w:multiLevelType w:val="multilevel"/>
    <w:tmpl w:val="D708EE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6D2A2C27"/>
    <w:multiLevelType w:val="multilevel"/>
    <w:tmpl w:val="151C2C5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C05"/>
    <w:rsid w:val="00002384"/>
    <w:rsid w:val="00005CB9"/>
    <w:rsid w:val="00007448"/>
    <w:rsid w:val="00017700"/>
    <w:rsid w:val="00020A26"/>
    <w:rsid w:val="00021EEA"/>
    <w:rsid w:val="00021FAF"/>
    <w:rsid w:val="00022DC7"/>
    <w:rsid w:val="00026804"/>
    <w:rsid w:val="00033AF5"/>
    <w:rsid w:val="00034D49"/>
    <w:rsid w:val="000414E4"/>
    <w:rsid w:val="000424A6"/>
    <w:rsid w:val="00043AED"/>
    <w:rsid w:val="000554B0"/>
    <w:rsid w:val="000604C5"/>
    <w:rsid w:val="00062D74"/>
    <w:rsid w:val="000646F4"/>
    <w:rsid w:val="00065253"/>
    <w:rsid w:val="000672FE"/>
    <w:rsid w:val="00073358"/>
    <w:rsid w:val="0007601B"/>
    <w:rsid w:val="00076ABD"/>
    <w:rsid w:val="000814C8"/>
    <w:rsid w:val="000916DB"/>
    <w:rsid w:val="00091EBC"/>
    <w:rsid w:val="00092CF2"/>
    <w:rsid w:val="00094EF2"/>
    <w:rsid w:val="000A2077"/>
    <w:rsid w:val="000A3D59"/>
    <w:rsid w:val="000B090B"/>
    <w:rsid w:val="000B2F0A"/>
    <w:rsid w:val="000B3AD8"/>
    <w:rsid w:val="000B49B0"/>
    <w:rsid w:val="000B4AC0"/>
    <w:rsid w:val="000B5EFF"/>
    <w:rsid w:val="000C494F"/>
    <w:rsid w:val="000D25DA"/>
    <w:rsid w:val="000D584F"/>
    <w:rsid w:val="000E06E4"/>
    <w:rsid w:val="000E097D"/>
    <w:rsid w:val="000F71D2"/>
    <w:rsid w:val="001066D2"/>
    <w:rsid w:val="00113422"/>
    <w:rsid w:val="00114D35"/>
    <w:rsid w:val="00114F9D"/>
    <w:rsid w:val="00117C97"/>
    <w:rsid w:val="00120881"/>
    <w:rsid w:val="0012199C"/>
    <w:rsid w:val="00123800"/>
    <w:rsid w:val="0013207F"/>
    <w:rsid w:val="00134475"/>
    <w:rsid w:val="001349D0"/>
    <w:rsid w:val="001362A5"/>
    <w:rsid w:val="001425E1"/>
    <w:rsid w:val="00151F96"/>
    <w:rsid w:val="00154847"/>
    <w:rsid w:val="00154B5A"/>
    <w:rsid w:val="00156D63"/>
    <w:rsid w:val="001573E6"/>
    <w:rsid w:val="00160B44"/>
    <w:rsid w:val="00162391"/>
    <w:rsid w:val="001623B0"/>
    <w:rsid w:val="00162602"/>
    <w:rsid w:val="00162898"/>
    <w:rsid w:val="00165CFF"/>
    <w:rsid w:val="00170CB2"/>
    <w:rsid w:val="00181773"/>
    <w:rsid w:val="0018309A"/>
    <w:rsid w:val="00184B79"/>
    <w:rsid w:val="0018590F"/>
    <w:rsid w:val="00186EA2"/>
    <w:rsid w:val="0018718D"/>
    <w:rsid w:val="001904BA"/>
    <w:rsid w:val="001906DD"/>
    <w:rsid w:val="00191D53"/>
    <w:rsid w:val="001A2B56"/>
    <w:rsid w:val="001A789E"/>
    <w:rsid w:val="001B13B0"/>
    <w:rsid w:val="001B2EAA"/>
    <w:rsid w:val="001B39CB"/>
    <w:rsid w:val="001B733C"/>
    <w:rsid w:val="001C17C6"/>
    <w:rsid w:val="001C2374"/>
    <w:rsid w:val="001C3478"/>
    <w:rsid w:val="001D0D37"/>
    <w:rsid w:val="001D11E7"/>
    <w:rsid w:val="001D30C8"/>
    <w:rsid w:val="001E2F3A"/>
    <w:rsid w:val="001E670D"/>
    <w:rsid w:val="001F4B05"/>
    <w:rsid w:val="002023E0"/>
    <w:rsid w:val="002023EA"/>
    <w:rsid w:val="00207047"/>
    <w:rsid w:val="002105E5"/>
    <w:rsid w:val="00210CAE"/>
    <w:rsid w:val="00212583"/>
    <w:rsid w:val="00213180"/>
    <w:rsid w:val="00215831"/>
    <w:rsid w:val="002213D2"/>
    <w:rsid w:val="002217F2"/>
    <w:rsid w:val="002219D3"/>
    <w:rsid w:val="00224F6D"/>
    <w:rsid w:val="00231F64"/>
    <w:rsid w:val="00234D42"/>
    <w:rsid w:val="00235406"/>
    <w:rsid w:val="00237846"/>
    <w:rsid w:val="002501CC"/>
    <w:rsid w:val="00251443"/>
    <w:rsid w:val="00254844"/>
    <w:rsid w:val="00256EFC"/>
    <w:rsid w:val="00260E78"/>
    <w:rsid w:val="00262D79"/>
    <w:rsid w:val="00262E80"/>
    <w:rsid w:val="00265F12"/>
    <w:rsid w:val="00266027"/>
    <w:rsid w:val="00271CB6"/>
    <w:rsid w:val="00271EEB"/>
    <w:rsid w:val="002728D0"/>
    <w:rsid w:val="00272AE0"/>
    <w:rsid w:val="00275208"/>
    <w:rsid w:val="0027538A"/>
    <w:rsid w:val="00277195"/>
    <w:rsid w:val="00283257"/>
    <w:rsid w:val="0028368E"/>
    <w:rsid w:val="00283C8E"/>
    <w:rsid w:val="00285963"/>
    <w:rsid w:val="00292FB9"/>
    <w:rsid w:val="00295223"/>
    <w:rsid w:val="00297F4B"/>
    <w:rsid w:val="002A0C4F"/>
    <w:rsid w:val="002A3533"/>
    <w:rsid w:val="002A5DFB"/>
    <w:rsid w:val="002B108A"/>
    <w:rsid w:val="002C2CA3"/>
    <w:rsid w:val="002D636C"/>
    <w:rsid w:val="002D64FD"/>
    <w:rsid w:val="002E01AA"/>
    <w:rsid w:val="002E0A4B"/>
    <w:rsid w:val="002E15E6"/>
    <w:rsid w:val="002E19B4"/>
    <w:rsid w:val="002E370C"/>
    <w:rsid w:val="002E752A"/>
    <w:rsid w:val="002F28FF"/>
    <w:rsid w:val="002F2F67"/>
    <w:rsid w:val="002F5EEF"/>
    <w:rsid w:val="002F6DCD"/>
    <w:rsid w:val="002F72F2"/>
    <w:rsid w:val="00300C7F"/>
    <w:rsid w:val="00302258"/>
    <w:rsid w:val="00302E19"/>
    <w:rsid w:val="003045CE"/>
    <w:rsid w:val="003141E1"/>
    <w:rsid w:val="00316C49"/>
    <w:rsid w:val="00330DBD"/>
    <w:rsid w:val="00332FFD"/>
    <w:rsid w:val="00336CE1"/>
    <w:rsid w:val="00341389"/>
    <w:rsid w:val="003415E8"/>
    <w:rsid w:val="0034545E"/>
    <w:rsid w:val="003549CC"/>
    <w:rsid w:val="003568C6"/>
    <w:rsid w:val="0036034D"/>
    <w:rsid w:val="00360B16"/>
    <w:rsid w:val="0037009D"/>
    <w:rsid w:val="003714DF"/>
    <w:rsid w:val="0037248E"/>
    <w:rsid w:val="0037340C"/>
    <w:rsid w:val="0037775C"/>
    <w:rsid w:val="00382C0C"/>
    <w:rsid w:val="003A52BF"/>
    <w:rsid w:val="003A67C0"/>
    <w:rsid w:val="003A7C8D"/>
    <w:rsid w:val="003B00FA"/>
    <w:rsid w:val="003C11E6"/>
    <w:rsid w:val="003C1240"/>
    <w:rsid w:val="003C3872"/>
    <w:rsid w:val="003C3A2A"/>
    <w:rsid w:val="003C6280"/>
    <w:rsid w:val="003C66D2"/>
    <w:rsid w:val="003E2955"/>
    <w:rsid w:val="003E526D"/>
    <w:rsid w:val="003E5D82"/>
    <w:rsid w:val="003E6FFF"/>
    <w:rsid w:val="003F5720"/>
    <w:rsid w:val="003F5EB4"/>
    <w:rsid w:val="003F69B4"/>
    <w:rsid w:val="0040093D"/>
    <w:rsid w:val="00412AD5"/>
    <w:rsid w:val="00412BCF"/>
    <w:rsid w:val="00420DB9"/>
    <w:rsid w:val="004355C1"/>
    <w:rsid w:val="00436B29"/>
    <w:rsid w:val="00440234"/>
    <w:rsid w:val="00440746"/>
    <w:rsid w:val="00445B86"/>
    <w:rsid w:val="0045431B"/>
    <w:rsid w:val="00454F8E"/>
    <w:rsid w:val="00462472"/>
    <w:rsid w:val="00463712"/>
    <w:rsid w:val="0046561E"/>
    <w:rsid w:val="0047009A"/>
    <w:rsid w:val="00473ABF"/>
    <w:rsid w:val="00474AF4"/>
    <w:rsid w:val="00474FE4"/>
    <w:rsid w:val="00492583"/>
    <w:rsid w:val="00493DD1"/>
    <w:rsid w:val="004A0813"/>
    <w:rsid w:val="004A5E6A"/>
    <w:rsid w:val="004A7BDB"/>
    <w:rsid w:val="004A7C76"/>
    <w:rsid w:val="004B33C3"/>
    <w:rsid w:val="004B5141"/>
    <w:rsid w:val="004B74BC"/>
    <w:rsid w:val="004C1BB0"/>
    <w:rsid w:val="004C60CE"/>
    <w:rsid w:val="004D2157"/>
    <w:rsid w:val="004D4DC7"/>
    <w:rsid w:val="004E3A2B"/>
    <w:rsid w:val="004E46DA"/>
    <w:rsid w:val="004E7F59"/>
    <w:rsid w:val="004F0E5A"/>
    <w:rsid w:val="004F32C1"/>
    <w:rsid w:val="004F769B"/>
    <w:rsid w:val="004F7D24"/>
    <w:rsid w:val="00500F64"/>
    <w:rsid w:val="00503C05"/>
    <w:rsid w:val="005154F7"/>
    <w:rsid w:val="00517423"/>
    <w:rsid w:val="00517810"/>
    <w:rsid w:val="00520D57"/>
    <w:rsid w:val="00521C8B"/>
    <w:rsid w:val="00524481"/>
    <w:rsid w:val="005271B0"/>
    <w:rsid w:val="005407F2"/>
    <w:rsid w:val="00546828"/>
    <w:rsid w:val="00553A57"/>
    <w:rsid w:val="00553D1E"/>
    <w:rsid w:val="005573A8"/>
    <w:rsid w:val="00562055"/>
    <w:rsid w:val="00562CB1"/>
    <w:rsid w:val="005633BD"/>
    <w:rsid w:val="00564BD0"/>
    <w:rsid w:val="005678DB"/>
    <w:rsid w:val="00567D10"/>
    <w:rsid w:val="005712E4"/>
    <w:rsid w:val="005740AB"/>
    <w:rsid w:val="0057471F"/>
    <w:rsid w:val="0057487C"/>
    <w:rsid w:val="00577BAD"/>
    <w:rsid w:val="005807D9"/>
    <w:rsid w:val="00584402"/>
    <w:rsid w:val="00590108"/>
    <w:rsid w:val="00591284"/>
    <w:rsid w:val="0059690C"/>
    <w:rsid w:val="005A11E1"/>
    <w:rsid w:val="005A34CC"/>
    <w:rsid w:val="005B07C5"/>
    <w:rsid w:val="005B0FA9"/>
    <w:rsid w:val="005B14F4"/>
    <w:rsid w:val="005B2631"/>
    <w:rsid w:val="005B39EE"/>
    <w:rsid w:val="005C33BD"/>
    <w:rsid w:val="005C4F01"/>
    <w:rsid w:val="005D324E"/>
    <w:rsid w:val="005D700E"/>
    <w:rsid w:val="005D72AB"/>
    <w:rsid w:val="005D73D5"/>
    <w:rsid w:val="005E2AF7"/>
    <w:rsid w:val="005E2C81"/>
    <w:rsid w:val="005E2EEC"/>
    <w:rsid w:val="005E3C4D"/>
    <w:rsid w:val="005F00D6"/>
    <w:rsid w:val="006019C0"/>
    <w:rsid w:val="00602D3F"/>
    <w:rsid w:val="006055C1"/>
    <w:rsid w:val="00605746"/>
    <w:rsid w:val="00611A30"/>
    <w:rsid w:val="00611AFC"/>
    <w:rsid w:val="00612428"/>
    <w:rsid w:val="006170E9"/>
    <w:rsid w:val="00623090"/>
    <w:rsid w:val="00626E04"/>
    <w:rsid w:val="00633544"/>
    <w:rsid w:val="0063393C"/>
    <w:rsid w:val="00634932"/>
    <w:rsid w:val="00641538"/>
    <w:rsid w:val="00642A6A"/>
    <w:rsid w:val="0064395E"/>
    <w:rsid w:val="00650446"/>
    <w:rsid w:val="00655D08"/>
    <w:rsid w:val="00665194"/>
    <w:rsid w:val="006672CE"/>
    <w:rsid w:val="00670677"/>
    <w:rsid w:val="006715CA"/>
    <w:rsid w:val="006736C5"/>
    <w:rsid w:val="00673CB9"/>
    <w:rsid w:val="006812E0"/>
    <w:rsid w:val="006861E8"/>
    <w:rsid w:val="00686D56"/>
    <w:rsid w:val="00690DD1"/>
    <w:rsid w:val="006918FC"/>
    <w:rsid w:val="00692677"/>
    <w:rsid w:val="006A002B"/>
    <w:rsid w:val="006A30DF"/>
    <w:rsid w:val="006A4583"/>
    <w:rsid w:val="006A5054"/>
    <w:rsid w:val="006B02BA"/>
    <w:rsid w:val="006B2DA8"/>
    <w:rsid w:val="006B5AD6"/>
    <w:rsid w:val="006B64FC"/>
    <w:rsid w:val="006B745B"/>
    <w:rsid w:val="006C6EEA"/>
    <w:rsid w:val="006D0739"/>
    <w:rsid w:val="006D7ED0"/>
    <w:rsid w:val="006E2183"/>
    <w:rsid w:val="006E42B4"/>
    <w:rsid w:val="006E7A0A"/>
    <w:rsid w:val="00704E08"/>
    <w:rsid w:val="007051F3"/>
    <w:rsid w:val="00705228"/>
    <w:rsid w:val="00706637"/>
    <w:rsid w:val="00706C25"/>
    <w:rsid w:val="007139B9"/>
    <w:rsid w:val="0071540E"/>
    <w:rsid w:val="00724770"/>
    <w:rsid w:val="00725227"/>
    <w:rsid w:val="00725877"/>
    <w:rsid w:val="00727FB7"/>
    <w:rsid w:val="007308C1"/>
    <w:rsid w:val="00736505"/>
    <w:rsid w:val="00742AB6"/>
    <w:rsid w:val="00743E60"/>
    <w:rsid w:val="007457C8"/>
    <w:rsid w:val="007468A7"/>
    <w:rsid w:val="00751333"/>
    <w:rsid w:val="00754949"/>
    <w:rsid w:val="007556EE"/>
    <w:rsid w:val="00757FDB"/>
    <w:rsid w:val="007604F6"/>
    <w:rsid w:val="00760E24"/>
    <w:rsid w:val="00766F99"/>
    <w:rsid w:val="0077059B"/>
    <w:rsid w:val="007743C8"/>
    <w:rsid w:val="007744CE"/>
    <w:rsid w:val="00782DB1"/>
    <w:rsid w:val="007831F7"/>
    <w:rsid w:val="00791388"/>
    <w:rsid w:val="00797CF7"/>
    <w:rsid w:val="007A104C"/>
    <w:rsid w:val="007D16B1"/>
    <w:rsid w:val="007D2E60"/>
    <w:rsid w:val="007D34A6"/>
    <w:rsid w:val="007D3F32"/>
    <w:rsid w:val="007E52FD"/>
    <w:rsid w:val="007E530D"/>
    <w:rsid w:val="007F26B2"/>
    <w:rsid w:val="007F7B96"/>
    <w:rsid w:val="007F7BD0"/>
    <w:rsid w:val="00802D24"/>
    <w:rsid w:val="00804A57"/>
    <w:rsid w:val="00805DFE"/>
    <w:rsid w:val="00807BDC"/>
    <w:rsid w:val="00812B2C"/>
    <w:rsid w:val="00817C98"/>
    <w:rsid w:val="00820870"/>
    <w:rsid w:val="00823ECC"/>
    <w:rsid w:val="00825391"/>
    <w:rsid w:val="00826AD6"/>
    <w:rsid w:val="00827103"/>
    <w:rsid w:val="00830115"/>
    <w:rsid w:val="00831046"/>
    <w:rsid w:val="00835ED9"/>
    <w:rsid w:val="0084311A"/>
    <w:rsid w:val="008445A5"/>
    <w:rsid w:val="00845C12"/>
    <w:rsid w:val="00850D3B"/>
    <w:rsid w:val="00851C0D"/>
    <w:rsid w:val="00851C5B"/>
    <w:rsid w:val="008530D6"/>
    <w:rsid w:val="00854AA9"/>
    <w:rsid w:val="0085715C"/>
    <w:rsid w:val="0086072F"/>
    <w:rsid w:val="00861661"/>
    <w:rsid w:val="008630EE"/>
    <w:rsid w:val="008631E8"/>
    <w:rsid w:val="008716D8"/>
    <w:rsid w:val="00873BFE"/>
    <w:rsid w:val="008757FA"/>
    <w:rsid w:val="00876252"/>
    <w:rsid w:val="00880071"/>
    <w:rsid w:val="00886A3A"/>
    <w:rsid w:val="008915D8"/>
    <w:rsid w:val="008952D7"/>
    <w:rsid w:val="008A58C4"/>
    <w:rsid w:val="008B2BD0"/>
    <w:rsid w:val="008B6C48"/>
    <w:rsid w:val="008C144F"/>
    <w:rsid w:val="008C1D29"/>
    <w:rsid w:val="008C34F7"/>
    <w:rsid w:val="008C719F"/>
    <w:rsid w:val="008C7CFA"/>
    <w:rsid w:val="008D0EA4"/>
    <w:rsid w:val="008D14E3"/>
    <w:rsid w:val="008D252B"/>
    <w:rsid w:val="008E210B"/>
    <w:rsid w:val="008E3600"/>
    <w:rsid w:val="008E3A1D"/>
    <w:rsid w:val="008E4940"/>
    <w:rsid w:val="008F0EF6"/>
    <w:rsid w:val="008F1802"/>
    <w:rsid w:val="008F2239"/>
    <w:rsid w:val="00900A81"/>
    <w:rsid w:val="00905C3C"/>
    <w:rsid w:val="00912E16"/>
    <w:rsid w:val="0091456E"/>
    <w:rsid w:val="00914650"/>
    <w:rsid w:val="009151AA"/>
    <w:rsid w:val="00915926"/>
    <w:rsid w:val="00916343"/>
    <w:rsid w:val="009175B2"/>
    <w:rsid w:val="009205BA"/>
    <w:rsid w:val="00920B9B"/>
    <w:rsid w:val="009230F4"/>
    <w:rsid w:val="00927655"/>
    <w:rsid w:val="00932D00"/>
    <w:rsid w:val="00953C24"/>
    <w:rsid w:val="00956AA9"/>
    <w:rsid w:val="00960CA8"/>
    <w:rsid w:val="00964E8E"/>
    <w:rsid w:val="009666D7"/>
    <w:rsid w:val="00967558"/>
    <w:rsid w:val="00967AF4"/>
    <w:rsid w:val="00972D1C"/>
    <w:rsid w:val="00986030"/>
    <w:rsid w:val="00987E29"/>
    <w:rsid w:val="009935B2"/>
    <w:rsid w:val="009A2245"/>
    <w:rsid w:val="009A2A26"/>
    <w:rsid w:val="009A58C5"/>
    <w:rsid w:val="009A6EFF"/>
    <w:rsid w:val="009B298B"/>
    <w:rsid w:val="009B6E55"/>
    <w:rsid w:val="009C1684"/>
    <w:rsid w:val="009C2468"/>
    <w:rsid w:val="009C2806"/>
    <w:rsid w:val="009C30BA"/>
    <w:rsid w:val="009C5861"/>
    <w:rsid w:val="009D3451"/>
    <w:rsid w:val="009D36CA"/>
    <w:rsid w:val="009D3B1B"/>
    <w:rsid w:val="009D4A56"/>
    <w:rsid w:val="009E7333"/>
    <w:rsid w:val="009F1A52"/>
    <w:rsid w:val="009F2107"/>
    <w:rsid w:val="009F4C85"/>
    <w:rsid w:val="009F60CA"/>
    <w:rsid w:val="00A0030D"/>
    <w:rsid w:val="00A029DE"/>
    <w:rsid w:val="00A05454"/>
    <w:rsid w:val="00A11DA9"/>
    <w:rsid w:val="00A12711"/>
    <w:rsid w:val="00A144B7"/>
    <w:rsid w:val="00A1684A"/>
    <w:rsid w:val="00A21B38"/>
    <w:rsid w:val="00A22781"/>
    <w:rsid w:val="00A24452"/>
    <w:rsid w:val="00A25F27"/>
    <w:rsid w:val="00A32456"/>
    <w:rsid w:val="00A328D1"/>
    <w:rsid w:val="00A333DC"/>
    <w:rsid w:val="00A37C4A"/>
    <w:rsid w:val="00A436FA"/>
    <w:rsid w:val="00A472D7"/>
    <w:rsid w:val="00A4794F"/>
    <w:rsid w:val="00A47D46"/>
    <w:rsid w:val="00A57DDA"/>
    <w:rsid w:val="00A62CBE"/>
    <w:rsid w:val="00A651FF"/>
    <w:rsid w:val="00A75927"/>
    <w:rsid w:val="00A75EBD"/>
    <w:rsid w:val="00A854AC"/>
    <w:rsid w:val="00A8733C"/>
    <w:rsid w:val="00A8743A"/>
    <w:rsid w:val="00A92BB7"/>
    <w:rsid w:val="00A92EFB"/>
    <w:rsid w:val="00A96D72"/>
    <w:rsid w:val="00A97502"/>
    <w:rsid w:val="00AA151C"/>
    <w:rsid w:val="00AA18AD"/>
    <w:rsid w:val="00AA1AD2"/>
    <w:rsid w:val="00AA398F"/>
    <w:rsid w:val="00AA75DE"/>
    <w:rsid w:val="00AB2A9F"/>
    <w:rsid w:val="00AB2BD5"/>
    <w:rsid w:val="00AB324C"/>
    <w:rsid w:val="00AB5770"/>
    <w:rsid w:val="00AB5DAF"/>
    <w:rsid w:val="00AC20F6"/>
    <w:rsid w:val="00AC25A1"/>
    <w:rsid w:val="00AC7FB1"/>
    <w:rsid w:val="00AD1B64"/>
    <w:rsid w:val="00AD74E3"/>
    <w:rsid w:val="00AD7642"/>
    <w:rsid w:val="00AE0B17"/>
    <w:rsid w:val="00AE243A"/>
    <w:rsid w:val="00AE4901"/>
    <w:rsid w:val="00AE6A1F"/>
    <w:rsid w:val="00AF4426"/>
    <w:rsid w:val="00B00286"/>
    <w:rsid w:val="00B146B1"/>
    <w:rsid w:val="00B14E63"/>
    <w:rsid w:val="00B33D11"/>
    <w:rsid w:val="00B40662"/>
    <w:rsid w:val="00B41644"/>
    <w:rsid w:val="00B43DDD"/>
    <w:rsid w:val="00B43E27"/>
    <w:rsid w:val="00B6153C"/>
    <w:rsid w:val="00B667A8"/>
    <w:rsid w:val="00B804BB"/>
    <w:rsid w:val="00B84E7A"/>
    <w:rsid w:val="00B84FA0"/>
    <w:rsid w:val="00B911FD"/>
    <w:rsid w:val="00B938A9"/>
    <w:rsid w:val="00B94B3A"/>
    <w:rsid w:val="00B96EF2"/>
    <w:rsid w:val="00BA0830"/>
    <w:rsid w:val="00BA2FE3"/>
    <w:rsid w:val="00BA67B2"/>
    <w:rsid w:val="00BB1F33"/>
    <w:rsid w:val="00BC26BE"/>
    <w:rsid w:val="00BC29F3"/>
    <w:rsid w:val="00BC5E49"/>
    <w:rsid w:val="00BD3496"/>
    <w:rsid w:val="00BD6C14"/>
    <w:rsid w:val="00BE1A76"/>
    <w:rsid w:val="00BF04F3"/>
    <w:rsid w:val="00BF1C18"/>
    <w:rsid w:val="00BF6D8D"/>
    <w:rsid w:val="00BF6FFA"/>
    <w:rsid w:val="00C04DC8"/>
    <w:rsid w:val="00C05294"/>
    <w:rsid w:val="00C10494"/>
    <w:rsid w:val="00C13245"/>
    <w:rsid w:val="00C155B8"/>
    <w:rsid w:val="00C15889"/>
    <w:rsid w:val="00C205FF"/>
    <w:rsid w:val="00C21824"/>
    <w:rsid w:val="00C239DA"/>
    <w:rsid w:val="00C3013A"/>
    <w:rsid w:val="00C30B9C"/>
    <w:rsid w:val="00C34F27"/>
    <w:rsid w:val="00C36039"/>
    <w:rsid w:val="00C37B1B"/>
    <w:rsid w:val="00C4010C"/>
    <w:rsid w:val="00C43B4D"/>
    <w:rsid w:val="00C445BA"/>
    <w:rsid w:val="00C4737D"/>
    <w:rsid w:val="00C52C2F"/>
    <w:rsid w:val="00C6239F"/>
    <w:rsid w:val="00C66769"/>
    <w:rsid w:val="00C67280"/>
    <w:rsid w:val="00C67B6F"/>
    <w:rsid w:val="00C7116F"/>
    <w:rsid w:val="00C776C6"/>
    <w:rsid w:val="00C81E85"/>
    <w:rsid w:val="00C83FE0"/>
    <w:rsid w:val="00C874B7"/>
    <w:rsid w:val="00C87ABC"/>
    <w:rsid w:val="00CA2105"/>
    <w:rsid w:val="00CA7703"/>
    <w:rsid w:val="00CB243B"/>
    <w:rsid w:val="00CB6B8C"/>
    <w:rsid w:val="00CB6BD7"/>
    <w:rsid w:val="00CC2550"/>
    <w:rsid w:val="00CC37A2"/>
    <w:rsid w:val="00CC7792"/>
    <w:rsid w:val="00CD17B3"/>
    <w:rsid w:val="00CD2CD2"/>
    <w:rsid w:val="00CD5166"/>
    <w:rsid w:val="00CD5648"/>
    <w:rsid w:val="00CE6DE0"/>
    <w:rsid w:val="00CF283C"/>
    <w:rsid w:val="00CF4551"/>
    <w:rsid w:val="00CF7D20"/>
    <w:rsid w:val="00D01646"/>
    <w:rsid w:val="00D01BB1"/>
    <w:rsid w:val="00D042A5"/>
    <w:rsid w:val="00D07E1B"/>
    <w:rsid w:val="00D11793"/>
    <w:rsid w:val="00D12D7B"/>
    <w:rsid w:val="00D145FA"/>
    <w:rsid w:val="00D21E6E"/>
    <w:rsid w:val="00D30D25"/>
    <w:rsid w:val="00D343E9"/>
    <w:rsid w:val="00D361C1"/>
    <w:rsid w:val="00D376B4"/>
    <w:rsid w:val="00D42362"/>
    <w:rsid w:val="00D42936"/>
    <w:rsid w:val="00D43ACB"/>
    <w:rsid w:val="00D44C00"/>
    <w:rsid w:val="00D45F56"/>
    <w:rsid w:val="00D46C48"/>
    <w:rsid w:val="00D532CD"/>
    <w:rsid w:val="00D57701"/>
    <w:rsid w:val="00D610F1"/>
    <w:rsid w:val="00D623BC"/>
    <w:rsid w:val="00D67360"/>
    <w:rsid w:val="00D72C8A"/>
    <w:rsid w:val="00D77A86"/>
    <w:rsid w:val="00D8050D"/>
    <w:rsid w:val="00D92B46"/>
    <w:rsid w:val="00D933A1"/>
    <w:rsid w:val="00DA25E6"/>
    <w:rsid w:val="00DA3507"/>
    <w:rsid w:val="00DA4B93"/>
    <w:rsid w:val="00DA5286"/>
    <w:rsid w:val="00DA72B2"/>
    <w:rsid w:val="00DC2105"/>
    <w:rsid w:val="00DC3AED"/>
    <w:rsid w:val="00DD5074"/>
    <w:rsid w:val="00DD6276"/>
    <w:rsid w:val="00DE03C2"/>
    <w:rsid w:val="00DE1C15"/>
    <w:rsid w:val="00DF01EE"/>
    <w:rsid w:val="00DF3F34"/>
    <w:rsid w:val="00DF4093"/>
    <w:rsid w:val="00E00A2E"/>
    <w:rsid w:val="00E04BD9"/>
    <w:rsid w:val="00E16263"/>
    <w:rsid w:val="00E16A5A"/>
    <w:rsid w:val="00E225B6"/>
    <w:rsid w:val="00E257CE"/>
    <w:rsid w:val="00E25FD2"/>
    <w:rsid w:val="00E328EB"/>
    <w:rsid w:val="00E3709C"/>
    <w:rsid w:val="00E375D2"/>
    <w:rsid w:val="00E409DF"/>
    <w:rsid w:val="00E41E87"/>
    <w:rsid w:val="00E6124F"/>
    <w:rsid w:val="00E62166"/>
    <w:rsid w:val="00E65DB0"/>
    <w:rsid w:val="00E66715"/>
    <w:rsid w:val="00E70D7F"/>
    <w:rsid w:val="00E72336"/>
    <w:rsid w:val="00E74794"/>
    <w:rsid w:val="00E7495F"/>
    <w:rsid w:val="00E76A0E"/>
    <w:rsid w:val="00E77095"/>
    <w:rsid w:val="00E81E50"/>
    <w:rsid w:val="00E8250C"/>
    <w:rsid w:val="00E83D4A"/>
    <w:rsid w:val="00E84B1E"/>
    <w:rsid w:val="00E85060"/>
    <w:rsid w:val="00E91909"/>
    <w:rsid w:val="00E91D05"/>
    <w:rsid w:val="00E91D9E"/>
    <w:rsid w:val="00E92059"/>
    <w:rsid w:val="00E927F5"/>
    <w:rsid w:val="00E934AC"/>
    <w:rsid w:val="00E93977"/>
    <w:rsid w:val="00E94DE8"/>
    <w:rsid w:val="00E95A32"/>
    <w:rsid w:val="00EA0AD0"/>
    <w:rsid w:val="00EA74B3"/>
    <w:rsid w:val="00EB0CBB"/>
    <w:rsid w:val="00EB17B1"/>
    <w:rsid w:val="00EB3F91"/>
    <w:rsid w:val="00EB699D"/>
    <w:rsid w:val="00EB7728"/>
    <w:rsid w:val="00EC03D0"/>
    <w:rsid w:val="00EC2439"/>
    <w:rsid w:val="00EC4631"/>
    <w:rsid w:val="00EC6EA6"/>
    <w:rsid w:val="00EC7D20"/>
    <w:rsid w:val="00ED4F5E"/>
    <w:rsid w:val="00EE54FD"/>
    <w:rsid w:val="00EE77D9"/>
    <w:rsid w:val="00EF1686"/>
    <w:rsid w:val="00EF16BD"/>
    <w:rsid w:val="00EF3E19"/>
    <w:rsid w:val="00EF4B2D"/>
    <w:rsid w:val="00F04DC9"/>
    <w:rsid w:val="00F060E8"/>
    <w:rsid w:val="00F07B10"/>
    <w:rsid w:val="00F12023"/>
    <w:rsid w:val="00F13800"/>
    <w:rsid w:val="00F16EC5"/>
    <w:rsid w:val="00F23B91"/>
    <w:rsid w:val="00F24F26"/>
    <w:rsid w:val="00F33F4D"/>
    <w:rsid w:val="00F53272"/>
    <w:rsid w:val="00F549E4"/>
    <w:rsid w:val="00F55C74"/>
    <w:rsid w:val="00F6273C"/>
    <w:rsid w:val="00F62854"/>
    <w:rsid w:val="00F62913"/>
    <w:rsid w:val="00F66712"/>
    <w:rsid w:val="00F67C9E"/>
    <w:rsid w:val="00F73438"/>
    <w:rsid w:val="00F87375"/>
    <w:rsid w:val="00F92231"/>
    <w:rsid w:val="00F93334"/>
    <w:rsid w:val="00FA1167"/>
    <w:rsid w:val="00FA314D"/>
    <w:rsid w:val="00FA5CBF"/>
    <w:rsid w:val="00FB1C96"/>
    <w:rsid w:val="00FB28C3"/>
    <w:rsid w:val="00FB3F7D"/>
    <w:rsid w:val="00FC0FDB"/>
    <w:rsid w:val="00FC1514"/>
    <w:rsid w:val="00FC1F05"/>
    <w:rsid w:val="00FC2745"/>
    <w:rsid w:val="00FC2F1C"/>
    <w:rsid w:val="00FC7A51"/>
    <w:rsid w:val="00FD2554"/>
    <w:rsid w:val="00FD5599"/>
    <w:rsid w:val="00FD5C05"/>
    <w:rsid w:val="00FE3B3C"/>
    <w:rsid w:val="00FE47B2"/>
    <w:rsid w:val="00FE68DF"/>
    <w:rsid w:val="00FF1CD2"/>
    <w:rsid w:val="45292D4F"/>
    <w:rsid w:val="458A51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C3449E-11C8-42F1-9DF0-772991A49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4EF2"/>
    <w:pPr>
      <w:ind w:firstLine="709"/>
      <w:jc w:val="both"/>
    </w:pPr>
    <w:rPr>
      <w:rFonts w:ascii="Times New Roman" w:hAnsi="Times New Roman" w:cs="Times New Roman"/>
      <w:color w:val="000000" w:themeColor="text1"/>
      <w:sz w:val="28"/>
      <w:szCs w:val="24"/>
    </w:rPr>
  </w:style>
  <w:style w:type="paragraph" w:styleId="1">
    <w:name w:val="heading 1"/>
    <w:basedOn w:val="a"/>
    <w:next w:val="a"/>
    <w:link w:val="10"/>
    <w:qFormat/>
    <w:rsid w:val="00094EF2"/>
    <w:pPr>
      <w:keepNext/>
      <w:spacing w:line="360" w:lineRule="auto"/>
      <w:jc w:val="left"/>
      <w:outlineLvl w:val="0"/>
    </w:pPr>
    <w:rPr>
      <w:rFonts w:asciiTheme="minorHAnsi" w:hAnsiTheme="minorHAnsi" w:cs="Arial"/>
      <w:b/>
      <w:bCs/>
      <w:kern w:val="32"/>
      <w:sz w:val="24"/>
      <w:szCs w:val="32"/>
      <w:lang w:eastAsia="en-US"/>
    </w:rPr>
  </w:style>
  <w:style w:type="paragraph" w:styleId="2">
    <w:name w:val="heading 2"/>
    <w:basedOn w:val="a"/>
    <w:link w:val="20"/>
    <w:uiPriority w:val="9"/>
    <w:qFormat/>
    <w:rsid w:val="00094EF2"/>
    <w:pPr>
      <w:jc w:val="left"/>
      <w:outlineLvl w:val="1"/>
    </w:pPr>
    <w:rPr>
      <w:b/>
      <w:bCs/>
      <w:color w:val="auto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sid w:val="00094EF2"/>
    <w:rPr>
      <w:sz w:val="16"/>
      <w:szCs w:val="16"/>
    </w:rPr>
  </w:style>
  <w:style w:type="character" w:styleId="a4">
    <w:name w:val="Hyperlink"/>
    <w:basedOn w:val="a0"/>
    <w:uiPriority w:val="99"/>
    <w:semiHidden/>
    <w:unhideWhenUsed/>
    <w:rsid w:val="00094EF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94EF2"/>
    <w:rPr>
      <w:rFonts w:ascii="Tahoma" w:hAnsi="Tahoma" w:cs="Tahoma"/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94EF2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94EF2"/>
    <w:rPr>
      <w:b/>
      <w:bCs/>
    </w:rPr>
  </w:style>
  <w:style w:type="paragraph" w:styleId="ab">
    <w:name w:val="header"/>
    <w:basedOn w:val="a"/>
    <w:link w:val="ac"/>
    <w:uiPriority w:val="99"/>
    <w:unhideWhenUsed/>
    <w:rsid w:val="00094EF2"/>
    <w:pPr>
      <w:tabs>
        <w:tab w:val="center" w:pos="4677"/>
        <w:tab w:val="right" w:pos="9355"/>
      </w:tabs>
    </w:pPr>
  </w:style>
  <w:style w:type="paragraph" w:styleId="ad">
    <w:name w:val="Body Text"/>
    <w:basedOn w:val="a"/>
    <w:link w:val="ae"/>
    <w:unhideWhenUsed/>
    <w:rsid w:val="00094EF2"/>
    <w:pPr>
      <w:ind w:right="3850" w:firstLine="0"/>
    </w:pPr>
    <w:rPr>
      <w:color w:val="auto"/>
      <w:szCs w:val="28"/>
    </w:rPr>
  </w:style>
  <w:style w:type="paragraph" w:styleId="af">
    <w:name w:val="footer"/>
    <w:basedOn w:val="a"/>
    <w:link w:val="af0"/>
    <w:uiPriority w:val="99"/>
    <w:unhideWhenUsed/>
    <w:rsid w:val="00094EF2"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link w:val="22"/>
    <w:uiPriority w:val="99"/>
    <w:unhideWhenUsed/>
    <w:rsid w:val="00094EF2"/>
    <w:pPr>
      <w:spacing w:after="120" w:line="480" w:lineRule="auto"/>
      <w:ind w:left="283"/>
    </w:pPr>
  </w:style>
  <w:style w:type="table" w:styleId="af1">
    <w:name w:val="Table Grid"/>
    <w:basedOn w:val="a1"/>
    <w:uiPriority w:val="59"/>
    <w:rsid w:val="00094E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094EF2"/>
    <w:rPr>
      <w:rFonts w:cs="Arial"/>
      <w:b/>
      <w:bCs/>
      <w:color w:val="000000" w:themeColor="text1"/>
      <w:kern w:val="32"/>
      <w:sz w:val="24"/>
      <w:szCs w:val="32"/>
    </w:rPr>
  </w:style>
  <w:style w:type="character" w:customStyle="1" w:styleId="20">
    <w:name w:val="Заголовок 2 Знак"/>
    <w:basedOn w:val="a0"/>
    <w:link w:val="2"/>
    <w:uiPriority w:val="9"/>
    <w:qFormat/>
    <w:rsid w:val="00094EF2"/>
    <w:rPr>
      <w:rFonts w:ascii="Times New Roman" w:hAnsi="Times New Roman" w:cs="Times New Roman"/>
      <w:b/>
      <w:bCs/>
      <w:sz w:val="28"/>
      <w:szCs w:val="3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094EF2"/>
    <w:rPr>
      <w:rFonts w:ascii="Tahoma" w:hAnsi="Tahoma" w:cs="Tahoma"/>
      <w:color w:val="000000" w:themeColor="text1"/>
      <w:sz w:val="16"/>
      <w:szCs w:val="16"/>
      <w:lang w:eastAsia="ru-RU"/>
    </w:rPr>
  </w:style>
  <w:style w:type="character" w:customStyle="1" w:styleId="ae">
    <w:name w:val="Основной текст Знак"/>
    <w:basedOn w:val="a0"/>
    <w:link w:val="ad"/>
    <w:rsid w:val="00094EF2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094EF2"/>
    <w:rPr>
      <w:rFonts w:ascii="Times New Roman" w:hAnsi="Times New Roman" w:cs="Times New Roman"/>
      <w:color w:val="000000" w:themeColor="text1"/>
      <w:sz w:val="28"/>
      <w:szCs w:val="24"/>
      <w:lang w:eastAsia="ru-RU"/>
    </w:rPr>
  </w:style>
  <w:style w:type="paragraph" w:styleId="af2">
    <w:name w:val="No Spacing"/>
    <w:uiPriority w:val="1"/>
    <w:qFormat/>
    <w:rsid w:val="00094EF2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qFormat/>
    <w:rsid w:val="00094EF2"/>
    <w:rPr>
      <w:rFonts w:ascii="Times New Roman" w:hAnsi="Times New Roman" w:cs="Times New Roman"/>
      <w:color w:val="000000" w:themeColor="text1"/>
      <w:sz w:val="28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qFormat/>
    <w:rsid w:val="00094EF2"/>
    <w:rPr>
      <w:rFonts w:ascii="Times New Roman" w:hAnsi="Times New Roman" w:cs="Times New Roman"/>
      <w:color w:val="000000" w:themeColor="text1"/>
      <w:sz w:val="28"/>
      <w:szCs w:val="24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semiHidden/>
    <w:qFormat/>
    <w:rsid w:val="00094EF2"/>
    <w:rPr>
      <w:rFonts w:ascii="Times New Roman" w:hAnsi="Times New Roman" w:cs="Times New Roman"/>
      <w:color w:val="000000" w:themeColor="text1"/>
      <w:sz w:val="20"/>
      <w:szCs w:val="20"/>
      <w:lang w:eastAsia="ru-RU"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94EF2"/>
    <w:rPr>
      <w:rFonts w:ascii="Times New Roman" w:hAnsi="Times New Roman" w:cs="Times New Roman"/>
      <w:b/>
      <w:bCs/>
      <w:color w:val="000000" w:themeColor="text1"/>
      <w:sz w:val="20"/>
      <w:szCs w:val="20"/>
      <w:lang w:eastAsia="ru-RU"/>
    </w:rPr>
  </w:style>
  <w:style w:type="paragraph" w:customStyle="1" w:styleId="11">
    <w:name w:val="Рецензия1"/>
    <w:hidden/>
    <w:uiPriority w:val="99"/>
    <w:semiHidden/>
    <w:qFormat/>
    <w:rsid w:val="00094EF2"/>
    <w:rPr>
      <w:rFonts w:ascii="Times New Roman" w:hAnsi="Times New Roman" w:cs="Times New Roman"/>
      <w:color w:val="000000" w:themeColor="text1"/>
      <w:sz w:val="28"/>
      <w:szCs w:val="24"/>
    </w:rPr>
  </w:style>
  <w:style w:type="paragraph" w:styleId="af3">
    <w:name w:val="List Paragraph"/>
    <w:basedOn w:val="a"/>
    <w:uiPriority w:val="99"/>
    <w:rsid w:val="009D3451"/>
    <w:pPr>
      <w:ind w:left="720"/>
      <w:contextualSpacing/>
    </w:pPr>
  </w:style>
  <w:style w:type="paragraph" w:customStyle="1" w:styleId="ConsPlusNormal">
    <w:name w:val="ConsPlusNormal"/>
    <w:rsid w:val="004A081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rsid w:val="006B02BA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itle">
    <w:name w:val="ConsPlusTitle"/>
    <w:rsid w:val="006B02BA"/>
    <w:pPr>
      <w:widowControl w:val="0"/>
      <w:autoSpaceDE w:val="0"/>
      <w:autoSpaceDN w:val="0"/>
    </w:pPr>
    <w:rPr>
      <w:rFonts w:ascii="Arial" w:hAnsi="Arial" w:cs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1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0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86102-3A56-40FE-9A97-BB726B40A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COD</Company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Бресский Владимир Игоревич</dc:creator>
  <cp:lastModifiedBy>Винокурова Елена Владимировна</cp:lastModifiedBy>
  <cp:revision>2</cp:revision>
  <cp:lastPrinted>2024-05-17T10:09:00Z</cp:lastPrinted>
  <dcterms:created xsi:type="dcterms:W3CDTF">2026-10-08T14:09:00Z</dcterms:created>
  <dcterms:modified xsi:type="dcterms:W3CDTF">2026-10-08T14:09:00Z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3880F9A95E9C430DA82B3440DC4F48AB_12</vt:lpwstr>
  </property>
</Properties>
</file>